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1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03"/>
        <w:gridCol w:w="6145"/>
        <w:gridCol w:w="1967"/>
      </w:tblGrid>
      <w:tr w:rsidR="00CB432B" w:rsidRPr="00C9252A" w:rsidTr="0020495F">
        <w:trPr>
          <w:trHeight w:val="1845"/>
          <w:tblCellSpacing w:w="0" w:type="dxa"/>
        </w:trPr>
        <w:tc>
          <w:tcPr>
            <w:tcW w:w="18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C9252A" w:rsidRDefault="00CB432B" w:rsidP="00CB432B">
            <w:pPr>
              <w:suppressAutoHyphens w:val="0"/>
              <w:spacing w:before="100" w:beforeAutospacing="1" w:after="115"/>
              <w:rPr>
                <w:rFonts w:asciiTheme="majorHAnsi" w:hAnsiTheme="majorHAnsi"/>
                <w:lang w:val="en-US" w:eastAsia="en-US"/>
              </w:rPr>
            </w:pPr>
            <w:r w:rsidRPr="00C9252A">
              <w:rPr>
                <w:rFonts w:asciiTheme="majorHAnsi" w:hAnsiTheme="majorHAnsi"/>
                <w:noProof/>
                <w:lang w:eastAsia="ro-RO"/>
              </w:rPr>
              <w:drawing>
                <wp:inline distT="0" distB="0" distL="0" distR="0">
                  <wp:extent cx="723900" cy="885825"/>
                  <wp:effectExtent l="1905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3031" w:rsidRPr="00C9252A" w:rsidRDefault="00BC3031" w:rsidP="00CB432B">
            <w:pPr>
              <w:jc w:val="center"/>
              <w:rPr>
                <w:rFonts w:asciiTheme="majorHAnsi" w:hAnsiTheme="majorHAnsi"/>
                <w:lang w:val="en-US" w:eastAsia="en-US"/>
              </w:rPr>
            </w:pPr>
          </w:p>
        </w:tc>
        <w:tc>
          <w:tcPr>
            <w:tcW w:w="642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C9252A" w:rsidRDefault="00CB432B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252A">
              <w:rPr>
                <w:rFonts w:asciiTheme="majorHAnsi" w:hAnsiTheme="majorHAnsi"/>
                <w:sz w:val="24"/>
                <w:szCs w:val="24"/>
              </w:rPr>
              <w:t>ROMÂNIA</w:t>
            </w:r>
          </w:p>
          <w:p w:rsidR="00CB432B" w:rsidRPr="00C9252A" w:rsidRDefault="00CB432B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252A">
              <w:rPr>
                <w:rFonts w:asciiTheme="majorHAnsi" w:hAnsiTheme="majorHAnsi"/>
                <w:sz w:val="24"/>
                <w:szCs w:val="24"/>
              </w:rPr>
              <w:t>JUDEŢUL BACĂU</w:t>
            </w:r>
          </w:p>
          <w:p w:rsidR="005C0F97" w:rsidRPr="00C9252A" w:rsidRDefault="00CB432B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252A">
              <w:rPr>
                <w:rFonts w:asciiTheme="majorHAnsi" w:hAnsiTheme="majorHAnsi"/>
                <w:sz w:val="24"/>
                <w:szCs w:val="24"/>
              </w:rPr>
              <w:t xml:space="preserve">UNITATEA ADMINISTRATIV TERITORIALA </w:t>
            </w:r>
          </w:p>
          <w:p w:rsidR="00CB432B" w:rsidRPr="00C9252A" w:rsidRDefault="00CB432B" w:rsidP="005C0F97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9252A">
              <w:rPr>
                <w:rFonts w:asciiTheme="majorHAnsi" w:hAnsiTheme="majorHAnsi"/>
                <w:b/>
                <w:sz w:val="24"/>
                <w:szCs w:val="24"/>
              </w:rPr>
              <w:t>COMUNA DAMIENESTI</w:t>
            </w:r>
          </w:p>
          <w:p w:rsidR="00873065" w:rsidRPr="00C9252A" w:rsidRDefault="00873065" w:rsidP="005C0F97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873065" w:rsidRPr="00C9252A" w:rsidRDefault="002318C3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252A">
              <w:rPr>
                <w:rFonts w:asciiTheme="majorHAnsi" w:hAnsiTheme="majorHAnsi"/>
                <w:b/>
                <w:sz w:val="24"/>
                <w:szCs w:val="24"/>
              </w:rPr>
              <w:t>CONSILIUL LOCAL</w:t>
            </w:r>
          </w:p>
        </w:tc>
        <w:tc>
          <w:tcPr>
            <w:tcW w:w="165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C9252A" w:rsidRDefault="00CB432B" w:rsidP="00CB432B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C9252A">
              <w:rPr>
                <w:rFonts w:asciiTheme="majorHAnsi" w:hAnsiTheme="majorHAnsi"/>
                <w:sz w:val="24"/>
                <w:szCs w:val="24"/>
              </w:rPr>
              <w:t>TEL.</w:t>
            </w:r>
            <w:r w:rsidRPr="00C9252A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0234222502</w:t>
            </w:r>
          </w:p>
          <w:p w:rsidR="0020495F" w:rsidRPr="00C9252A" w:rsidRDefault="00CB432B" w:rsidP="0020495F">
            <w:pPr>
              <w:pStyle w:val="NoSpacing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C9252A">
              <w:rPr>
                <w:rFonts w:asciiTheme="majorHAnsi" w:hAnsiTheme="majorHAnsi"/>
                <w:sz w:val="24"/>
                <w:szCs w:val="24"/>
              </w:rPr>
              <w:t>FAX</w:t>
            </w:r>
            <w:r w:rsidRPr="00C9252A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0234222870</w:t>
            </w:r>
          </w:p>
          <w:p w:rsidR="00CB432B" w:rsidRPr="00C9252A" w:rsidRDefault="00CB432B" w:rsidP="0020495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C9252A">
              <w:rPr>
                <w:rFonts w:asciiTheme="majorHAnsi" w:hAnsiTheme="majorHAnsi"/>
                <w:sz w:val="24"/>
                <w:szCs w:val="24"/>
              </w:rPr>
              <w:t>CUI 4535848</w:t>
            </w:r>
          </w:p>
        </w:tc>
      </w:tr>
    </w:tbl>
    <w:p w:rsidR="00CB432B" w:rsidRPr="00C9252A" w:rsidRDefault="00CB432B" w:rsidP="00CB432B">
      <w:pPr>
        <w:pStyle w:val="NoSpacing"/>
        <w:jc w:val="center"/>
        <w:rPr>
          <w:rFonts w:asciiTheme="majorHAnsi" w:hAnsiTheme="majorHAnsi"/>
          <w:szCs w:val="24"/>
        </w:rPr>
      </w:pPr>
      <w:r w:rsidRPr="00C9252A">
        <w:rPr>
          <w:rFonts w:asciiTheme="majorHAnsi" w:hAnsiTheme="majorHAnsi"/>
          <w:szCs w:val="24"/>
        </w:rPr>
        <w:t>Localitatea Damienesti,jude</w:t>
      </w:r>
      <w:r w:rsidR="0009428D" w:rsidRPr="00C9252A">
        <w:rPr>
          <w:rFonts w:asciiTheme="majorHAnsi" w:hAnsiTheme="majorHAnsi"/>
          <w:szCs w:val="24"/>
        </w:rPr>
        <w:t>tul Bacau,str.Vasile Mortun nr.78</w:t>
      </w:r>
      <w:r w:rsidRPr="00C9252A">
        <w:rPr>
          <w:rFonts w:asciiTheme="majorHAnsi" w:hAnsiTheme="majorHAnsi"/>
          <w:szCs w:val="24"/>
        </w:rPr>
        <w:t>,e-mail:primaria.damienesti@yahoo.com</w:t>
      </w:r>
    </w:p>
    <w:p w:rsidR="00AA6EB7" w:rsidRPr="00C9252A" w:rsidRDefault="00AA6EB7" w:rsidP="00CB432B">
      <w:pPr>
        <w:pStyle w:val="western"/>
        <w:spacing w:after="0"/>
        <w:rPr>
          <w:rFonts w:asciiTheme="majorHAnsi" w:hAnsiTheme="majorHAnsi"/>
          <w:color w:val="000000"/>
          <w:sz w:val="20"/>
        </w:rPr>
      </w:pPr>
    </w:p>
    <w:p w:rsidR="0009428D" w:rsidRPr="00C9252A" w:rsidRDefault="0009428D" w:rsidP="007418DA">
      <w:pPr>
        <w:jc w:val="center"/>
        <w:rPr>
          <w:rFonts w:asciiTheme="majorHAnsi" w:hAnsiTheme="majorHAnsi"/>
          <w:b/>
        </w:rPr>
      </w:pPr>
      <w:r w:rsidRPr="00C9252A">
        <w:rPr>
          <w:rFonts w:asciiTheme="majorHAnsi" w:hAnsiTheme="majorHAnsi"/>
          <w:b/>
          <w:bCs/>
          <w:lang w:val="it-IT"/>
        </w:rPr>
        <w:t>PROIECT DE HOTARARE</w:t>
      </w:r>
    </w:p>
    <w:p w:rsidR="008A2680" w:rsidRPr="00C9252A" w:rsidRDefault="00E613F3" w:rsidP="007418DA">
      <w:pPr>
        <w:jc w:val="center"/>
        <w:rPr>
          <w:rFonts w:asciiTheme="majorHAnsi" w:hAnsiTheme="majorHAnsi"/>
          <w:color w:val="FF0000"/>
        </w:rPr>
      </w:pPr>
      <w:r w:rsidRPr="00C9252A">
        <w:rPr>
          <w:rFonts w:asciiTheme="majorHAnsi" w:hAnsiTheme="majorHAnsi"/>
          <w:color w:val="FF0000"/>
        </w:rPr>
        <w:t>nr.</w:t>
      </w:r>
      <w:r w:rsidR="007418DA" w:rsidRPr="00C9252A">
        <w:rPr>
          <w:rFonts w:asciiTheme="majorHAnsi" w:hAnsiTheme="majorHAnsi"/>
          <w:color w:val="FF0000"/>
        </w:rPr>
        <w:t xml:space="preserve">  </w:t>
      </w:r>
      <w:r w:rsidR="009859F8">
        <w:rPr>
          <w:rFonts w:asciiTheme="majorHAnsi" w:hAnsiTheme="majorHAnsi"/>
          <w:color w:val="FF0000"/>
        </w:rPr>
        <w:t>484</w:t>
      </w:r>
      <w:r w:rsidR="007418DA" w:rsidRPr="00C9252A">
        <w:rPr>
          <w:rFonts w:asciiTheme="majorHAnsi" w:hAnsiTheme="majorHAnsi"/>
          <w:color w:val="FF0000"/>
        </w:rPr>
        <w:t xml:space="preserve">  din </w:t>
      </w:r>
      <w:r w:rsidR="009859F8">
        <w:rPr>
          <w:rFonts w:asciiTheme="majorHAnsi" w:hAnsiTheme="majorHAnsi"/>
          <w:color w:val="FF0000"/>
        </w:rPr>
        <w:t>10.02.2021</w:t>
      </w:r>
    </w:p>
    <w:p w:rsidR="00396079" w:rsidRPr="00C9252A" w:rsidRDefault="00396079" w:rsidP="0009428D">
      <w:pPr>
        <w:jc w:val="center"/>
        <w:rPr>
          <w:rFonts w:asciiTheme="majorHAnsi" w:hAnsiTheme="majorHAnsi"/>
          <w:b/>
        </w:rPr>
      </w:pPr>
    </w:p>
    <w:p w:rsidR="008A2680" w:rsidRPr="00C9252A" w:rsidRDefault="00396079" w:rsidP="00396079">
      <w:pPr>
        <w:jc w:val="center"/>
        <w:rPr>
          <w:rFonts w:asciiTheme="majorHAnsi" w:hAnsiTheme="majorHAnsi"/>
        </w:rPr>
      </w:pPr>
      <w:r w:rsidRPr="00C9252A">
        <w:rPr>
          <w:rFonts w:asciiTheme="majorHAnsi" w:hAnsiTheme="majorHAnsi"/>
        </w:rPr>
        <w:t xml:space="preserve">privind </w:t>
      </w:r>
      <w:r w:rsidR="00C9252A" w:rsidRPr="00C9252A">
        <w:rPr>
          <w:rFonts w:asciiTheme="majorHAnsi" w:hAnsiTheme="majorHAnsi"/>
        </w:rPr>
        <w:t xml:space="preserve">aprobarea </w:t>
      </w:r>
      <w:r w:rsidR="00C9252A" w:rsidRPr="00C9252A">
        <w:rPr>
          <w:rFonts w:asciiTheme="majorHAnsi" w:hAnsiTheme="majorHAnsi"/>
          <w:b/>
        </w:rPr>
        <w:t>organigramei si a statului de functii</w:t>
      </w:r>
      <w:r w:rsidR="00C9252A" w:rsidRPr="00C9252A">
        <w:rPr>
          <w:rFonts w:asciiTheme="majorHAnsi" w:hAnsiTheme="majorHAnsi"/>
        </w:rPr>
        <w:t xml:space="preserve"> pentru aparatul de specialitate al primarului </w:t>
      </w:r>
      <w:r w:rsidR="008A2680" w:rsidRPr="00C9252A">
        <w:rPr>
          <w:rFonts w:asciiTheme="majorHAnsi" w:hAnsiTheme="majorHAnsi"/>
        </w:rPr>
        <w:t xml:space="preserve"> comunei Dămienești,</w:t>
      </w:r>
      <w:r w:rsidR="007418DA" w:rsidRPr="00C9252A">
        <w:rPr>
          <w:rFonts w:asciiTheme="majorHAnsi" w:hAnsiTheme="majorHAnsi"/>
        </w:rPr>
        <w:t xml:space="preserve"> </w:t>
      </w:r>
      <w:r w:rsidR="008A2680" w:rsidRPr="00C9252A">
        <w:rPr>
          <w:rFonts w:asciiTheme="majorHAnsi" w:hAnsiTheme="majorHAnsi"/>
        </w:rPr>
        <w:t>județul Bacău</w:t>
      </w:r>
    </w:p>
    <w:p w:rsidR="008A2680" w:rsidRPr="00C9252A" w:rsidRDefault="008A2680" w:rsidP="008A2680">
      <w:pPr>
        <w:jc w:val="both"/>
        <w:rPr>
          <w:rFonts w:asciiTheme="majorHAnsi" w:hAnsiTheme="majorHAnsi"/>
          <w:b/>
        </w:rPr>
      </w:pPr>
    </w:p>
    <w:p w:rsidR="00B67F47" w:rsidRPr="00C9252A" w:rsidRDefault="00B67F47" w:rsidP="00B67F47">
      <w:pPr>
        <w:pStyle w:val="NoSpacing"/>
        <w:jc w:val="both"/>
        <w:rPr>
          <w:rStyle w:val="Strong"/>
          <w:rFonts w:asciiTheme="majorHAnsi" w:hAnsiTheme="majorHAnsi" w:cstheme="minorHAnsi"/>
          <w:i/>
          <w:sz w:val="24"/>
          <w:szCs w:val="24"/>
        </w:rPr>
      </w:pPr>
      <w:r w:rsidRPr="00C9252A">
        <w:rPr>
          <w:rFonts w:asciiTheme="majorHAnsi" w:hAnsiTheme="majorHAnsi"/>
          <w:b/>
          <w:i/>
          <w:sz w:val="24"/>
          <w:szCs w:val="24"/>
        </w:rPr>
        <w:t xml:space="preserve">             Consiliul Local al comunei Dămienești, , întrunit în sedință </w:t>
      </w:r>
      <w:r w:rsidRPr="00C9252A">
        <w:rPr>
          <w:rStyle w:val="Strong"/>
          <w:rFonts w:asciiTheme="majorHAnsi" w:hAnsiTheme="majorHAnsi" w:cstheme="minorHAnsi"/>
          <w:i/>
          <w:sz w:val="24"/>
          <w:szCs w:val="24"/>
        </w:rPr>
        <w:t xml:space="preserve"> ordinară în data de ____________________________________</w:t>
      </w:r>
    </w:p>
    <w:p w:rsidR="00C9252A" w:rsidRPr="00C9252A" w:rsidRDefault="00C9252A" w:rsidP="00B67F47">
      <w:pPr>
        <w:pStyle w:val="NoSpacing"/>
        <w:jc w:val="both"/>
        <w:rPr>
          <w:rStyle w:val="Strong"/>
          <w:rFonts w:asciiTheme="majorHAnsi" w:hAnsiTheme="majorHAnsi" w:cstheme="minorHAnsi"/>
          <w:i/>
          <w:sz w:val="24"/>
          <w:szCs w:val="24"/>
        </w:rPr>
      </w:pPr>
    </w:p>
    <w:p w:rsidR="00C9252A" w:rsidRPr="00C9252A" w:rsidRDefault="009859F8" w:rsidP="00C9252A">
      <w:pPr>
        <w:jc w:val="both"/>
        <w:outlineLvl w:val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Urmare a</w:t>
      </w:r>
      <w:r w:rsidR="00C9252A" w:rsidRPr="00C9252A">
        <w:rPr>
          <w:rFonts w:asciiTheme="majorHAnsi" w:hAnsiTheme="majorHAnsi"/>
          <w:b/>
        </w:rPr>
        <w:t xml:space="preserve">:  </w:t>
      </w:r>
    </w:p>
    <w:p w:rsidR="00C9252A" w:rsidRPr="009859F8" w:rsidRDefault="00C9252A" w:rsidP="00C9252A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  <w:b/>
        </w:rPr>
      </w:pPr>
      <w:r w:rsidRPr="00C9252A">
        <w:rPr>
          <w:rFonts w:asciiTheme="majorHAnsi" w:hAnsiTheme="majorHAnsi"/>
        </w:rPr>
        <w:t>referatul</w:t>
      </w:r>
      <w:r w:rsidR="009859F8">
        <w:rPr>
          <w:rFonts w:asciiTheme="majorHAnsi" w:hAnsiTheme="majorHAnsi"/>
        </w:rPr>
        <w:t>ui</w:t>
      </w:r>
      <w:r w:rsidRPr="00C9252A">
        <w:rPr>
          <w:rFonts w:asciiTheme="majorHAnsi" w:hAnsiTheme="majorHAnsi"/>
        </w:rPr>
        <w:t xml:space="preserve"> de aprobare al primarului comunei Dămienești, inregistrat nr. ______ din data de ___________ </w:t>
      </w:r>
      <w:r>
        <w:rPr>
          <w:rFonts w:asciiTheme="majorHAnsi" w:hAnsiTheme="majorHAnsi"/>
        </w:rPr>
        <w:t xml:space="preserve">, instrument de motivare si prezentare  a proiectului de hotărâre nr. _____ din ___________, </w:t>
      </w:r>
      <w:r w:rsidRPr="00C9252A">
        <w:rPr>
          <w:rFonts w:asciiTheme="majorHAnsi" w:hAnsiTheme="majorHAnsi"/>
        </w:rPr>
        <w:t>prin care se propune aprobarea organigramei si a statului de functii pentru aparatul de specialitate al primarului comunei Dămienești;</w:t>
      </w:r>
    </w:p>
    <w:p w:rsidR="009859F8" w:rsidRPr="009859F8" w:rsidRDefault="009859F8" w:rsidP="009859F8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  <w:b/>
        </w:rPr>
      </w:pPr>
      <w:r w:rsidRPr="00C9252A">
        <w:rPr>
          <w:rFonts w:asciiTheme="majorHAnsi" w:hAnsiTheme="majorHAnsi"/>
        </w:rPr>
        <w:t>raportul de specialitate al secretarului general înregistrat sub nr. ______din ____________</w:t>
      </w:r>
      <w:r w:rsidR="00D850C5" w:rsidRPr="00C9252A">
        <w:rPr>
          <w:rFonts w:asciiTheme="majorHAnsi" w:hAnsiTheme="majorHAnsi"/>
        </w:rPr>
        <w:t>;</w:t>
      </w:r>
    </w:p>
    <w:p w:rsidR="009859F8" w:rsidRPr="009859F8" w:rsidRDefault="009859F8" w:rsidP="00C9252A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  <w:b/>
        </w:rPr>
      </w:pPr>
      <w:r>
        <w:rPr>
          <w:rFonts w:asciiTheme="majorHAnsi" w:hAnsiTheme="majorHAnsi"/>
        </w:rPr>
        <w:t>a faptului că nu se întreprind modificări în statul de funcții de natura avizării Agenției Naționale a Funcționarilor Publici, așa cum este prevăzut de art. 401, alin.1, lit. b), respectiv art. 402, alin. 1 din OUG 57/2019 privind Codul Administrativ</w:t>
      </w:r>
      <w:r w:rsidR="00D850C5" w:rsidRPr="00C9252A">
        <w:rPr>
          <w:rFonts w:asciiTheme="majorHAnsi" w:hAnsiTheme="majorHAnsi"/>
        </w:rPr>
        <w:t>;</w:t>
      </w:r>
    </w:p>
    <w:p w:rsidR="009859F8" w:rsidRDefault="00D850C5" w:rsidP="009859F8">
      <w:pPr>
        <w:jc w:val="both"/>
        <w:outlineLvl w:val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Analizând</w:t>
      </w:r>
      <w:r w:rsidR="009859F8" w:rsidRPr="009859F8">
        <w:rPr>
          <w:rFonts w:asciiTheme="majorHAnsi" w:hAnsiTheme="majorHAnsi"/>
          <w:b/>
        </w:rPr>
        <w:t>:</w:t>
      </w:r>
    </w:p>
    <w:p w:rsidR="009859F8" w:rsidRDefault="009859F8" w:rsidP="009859F8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</w:rPr>
      </w:pPr>
      <w:r w:rsidRPr="009859F8">
        <w:rPr>
          <w:rFonts w:asciiTheme="majorHAnsi" w:hAnsiTheme="majorHAnsi"/>
        </w:rPr>
        <w:t>nota de fundamentare înaintată sub nr. 208 din 19.01.2021</w:t>
      </w:r>
      <w:r w:rsidR="00D850C5" w:rsidRPr="00C9252A">
        <w:rPr>
          <w:rFonts w:asciiTheme="majorHAnsi" w:hAnsiTheme="majorHAnsi"/>
        </w:rPr>
        <w:t>;</w:t>
      </w:r>
    </w:p>
    <w:p w:rsidR="009859F8" w:rsidRPr="009859F8" w:rsidRDefault="009859F8" w:rsidP="009859F8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</w:rPr>
      </w:pPr>
      <w:r>
        <w:rPr>
          <w:rFonts w:asciiTheme="majorHAnsi" w:hAnsiTheme="majorHAnsi"/>
        </w:rPr>
        <w:t>notificarea ANFP nr. 2923/2021 înregistrată sub nr. 554 din 15.02.2021</w:t>
      </w:r>
      <w:r w:rsidR="00D850C5" w:rsidRPr="00C9252A">
        <w:rPr>
          <w:rFonts w:asciiTheme="majorHAnsi" w:hAnsiTheme="majorHAnsi"/>
        </w:rPr>
        <w:t>;</w:t>
      </w:r>
    </w:p>
    <w:p w:rsidR="009859F8" w:rsidRPr="009859F8" w:rsidRDefault="00D850C5" w:rsidP="009859F8">
      <w:pPr>
        <w:jc w:val="both"/>
        <w:outlineLvl w:val="0"/>
        <w:rPr>
          <w:rFonts w:asciiTheme="majorHAnsi" w:hAnsiTheme="majorHAnsi"/>
        </w:rPr>
      </w:pPr>
      <w:r w:rsidRPr="00D850C5">
        <w:rPr>
          <w:rFonts w:asciiTheme="majorHAnsi" w:hAnsiTheme="majorHAnsi"/>
          <w:b/>
        </w:rPr>
        <w:t>Având în vedere</w:t>
      </w:r>
      <w:r>
        <w:rPr>
          <w:rFonts w:asciiTheme="majorHAnsi" w:hAnsiTheme="majorHAnsi"/>
        </w:rPr>
        <w:t>:</w:t>
      </w:r>
    </w:p>
    <w:p w:rsidR="00C9252A" w:rsidRPr="00C9252A" w:rsidRDefault="00C9252A" w:rsidP="00C9252A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  <w:b/>
        </w:rPr>
      </w:pPr>
      <w:r w:rsidRPr="00C9252A">
        <w:rPr>
          <w:rFonts w:asciiTheme="majorHAnsi" w:hAnsiTheme="majorHAnsi"/>
        </w:rPr>
        <w:t>prevederile art.129 alin (2) lit.a, alin (3) lit c), art.139 din Ordonanța de Urgență a</w:t>
      </w:r>
      <w:r w:rsidR="00EA287D">
        <w:rPr>
          <w:rFonts w:asciiTheme="majorHAnsi" w:hAnsiTheme="majorHAnsi"/>
        </w:rPr>
        <w:t>,</w:t>
      </w:r>
      <w:r w:rsidRPr="00C9252A">
        <w:rPr>
          <w:rFonts w:asciiTheme="majorHAnsi" w:hAnsiTheme="majorHAnsi"/>
        </w:rPr>
        <w:t xml:space="preserve"> Guvernului nr.57/2019 privind Codul administrativ</w:t>
      </w:r>
      <w:r w:rsidR="00D850C5" w:rsidRPr="00C9252A">
        <w:rPr>
          <w:rFonts w:asciiTheme="majorHAnsi" w:hAnsiTheme="majorHAnsi"/>
        </w:rPr>
        <w:t>;</w:t>
      </w:r>
    </w:p>
    <w:p w:rsidR="00C9252A" w:rsidRPr="00C9252A" w:rsidRDefault="00C9252A" w:rsidP="00C9252A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  <w:b/>
        </w:rPr>
      </w:pPr>
      <w:r w:rsidRPr="00C9252A">
        <w:rPr>
          <w:rFonts w:asciiTheme="majorHAnsi" w:hAnsiTheme="majorHAnsi"/>
        </w:rPr>
        <w:t>Legii nr.</w:t>
      </w:r>
      <w:r w:rsidR="00E13DA1">
        <w:rPr>
          <w:rFonts w:asciiTheme="majorHAnsi" w:hAnsiTheme="majorHAnsi"/>
        </w:rPr>
        <w:t xml:space="preserve"> </w:t>
      </w:r>
      <w:r w:rsidRPr="00C9252A">
        <w:rPr>
          <w:rFonts w:asciiTheme="majorHAnsi" w:hAnsiTheme="majorHAnsi"/>
        </w:rPr>
        <w:t>52/2003 privind transparenţa decizională în administraţia publică;</w:t>
      </w:r>
    </w:p>
    <w:p w:rsidR="00C9252A" w:rsidRPr="00C9252A" w:rsidRDefault="00C9252A" w:rsidP="00C9252A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  <w:b/>
        </w:rPr>
      </w:pPr>
      <w:r w:rsidRPr="00C9252A">
        <w:rPr>
          <w:rFonts w:asciiTheme="majorHAnsi" w:hAnsiTheme="majorHAnsi"/>
        </w:rPr>
        <w:t>Legii nr. 24/2000 privind normele de tehnica legislativa pentru</w:t>
      </w:r>
      <w:r w:rsidR="00D850C5">
        <w:rPr>
          <w:rFonts w:asciiTheme="majorHAnsi" w:hAnsiTheme="majorHAnsi"/>
        </w:rPr>
        <w:t xml:space="preserve"> </w:t>
      </w:r>
      <w:r w:rsidRPr="00C9252A">
        <w:rPr>
          <w:rFonts w:asciiTheme="majorHAnsi" w:hAnsiTheme="majorHAnsi"/>
        </w:rPr>
        <w:t>elaborarea actelor normative, republicată, actualizată cu modificările şi completările ulterioare;</w:t>
      </w:r>
    </w:p>
    <w:p w:rsidR="00C9252A" w:rsidRDefault="00C9252A" w:rsidP="00C9252A">
      <w:pPr>
        <w:jc w:val="both"/>
        <w:rPr>
          <w:rFonts w:asciiTheme="majorHAnsi" w:eastAsia="Calibri" w:hAnsiTheme="majorHAnsi"/>
        </w:rPr>
      </w:pPr>
      <w:r w:rsidRPr="00C9252A">
        <w:rPr>
          <w:rFonts w:asciiTheme="majorHAnsi" w:eastAsia="Calibri" w:hAnsiTheme="majorHAnsi"/>
          <w:b/>
        </w:rPr>
        <w:t>Luând act de a</w:t>
      </w:r>
      <w:r w:rsidRPr="00C9252A">
        <w:rPr>
          <w:rFonts w:asciiTheme="majorHAnsi" w:eastAsia="Calibri" w:hAnsiTheme="majorHAnsi"/>
        </w:rPr>
        <w:t>vizele consultative ale comisiilor de specialitate din cadrul Consiliului local, emise astfel:</w:t>
      </w:r>
    </w:p>
    <w:p w:rsidR="00C9252A" w:rsidRPr="00D850C5" w:rsidRDefault="00C9252A" w:rsidP="00D850C5">
      <w:pPr>
        <w:pStyle w:val="ListParagraph"/>
        <w:numPr>
          <w:ilvl w:val="0"/>
          <w:numId w:val="14"/>
        </w:numPr>
        <w:jc w:val="both"/>
        <w:rPr>
          <w:rFonts w:asciiTheme="majorHAnsi" w:hAnsiTheme="majorHAnsi"/>
          <w:b/>
        </w:rPr>
      </w:pPr>
      <w:r w:rsidRPr="00D850C5">
        <w:rPr>
          <w:rFonts w:asciiTheme="majorHAnsi" w:hAnsiTheme="majorHAnsi" w:cstheme="minorHAnsi"/>
        </w:rPr>
        <w:t xml:space="preserve">nr. _________ din _______________ al </w:t>
      </w:r>
      <w:r w:rsidRPr="00D850C5">
        <w:rPr>
          <w:rFonts w:asciiTheme="majorHAnsi" w:hAnsiTheme="majorHAnsi" w:cstheme="minorHAnsi"/>
          <w:i/>
        </w:rPr>
        <w:t>comisiei pentru administrație publică locală, juridică, apărarea ordinii și liniștii publice, a drepturilor cetățenilor</w:t>
      </w:r>
      <w:r w:rsidR="00D850C5" w:rsidRPr="00C9252A">
        <w:rPr>
          <w:rFonts w:asciiTheme="majorHAnsi" w:hAnsiTheme="majorHAnsi"/>
        </w:rPr>
        <w:t>;</w:t>
      </w:r>
    </w:p>
    <w:p w:rsidR="00C9252A" w:rsidRPr="00D850C5" w:rsidRDefault="00C9252A" w:rsidP="00D850C5">
      <w:pPr>
        <w:pStyle w:val="ListParagraph"/>
        <w:numPr>
          <w:ilvl w:val="0"/>
          <w:numId w:val="14"/>
        </w:numPr>
        <w:jc w:val="both"/>
        <w:rPr>
          <w:rFonts w:asciiTheme="majorHAnsi" w:hAnsiTheme="majorHAnsi"/>
          <w:b/>
        </w:rPr>
      </w:pPr>
      <w:r w:rsidRPr="00D850C5">
        <w:rPr>
          <w:rFonts w:asciiTheme="majorHAnsi" w:hAnsiTheme="majorHAnsi" w:cstheme="minorHAnsi"/>
        </w:rPr>
        <w:t>nr. _________ din _______________ al</w:t>
      </w:r>
      <w:r w:rsidRPr="00D850C5">
        <w:rPr>
          <w:rFonts w:asciiTheme="majorHAnsi" w:hAnsiTheme="majorHAnsi" w:cstheme="minorHAnsi"/>
          <w:i/>
        </w:rPr>
        <w:t xml:space="preserve"> comisiei pentru  învățămînt, sănătate, cultură, protecție socială, activități sportive și de agrement</w:t>
      </w:r>
      <w:r w:rsidR="00D850C5" w:rsidRPr="00C9252A">
        <w:rPr>
          <w:rFonts w:asciiTheme="majorHAnsi" w:hAnsiTheme="majorHAnsi"/>
        </w:rPr>
        <w:t>;</w:t>
      </w:r>
    </w:p>
    <w:p w:rsidR="00C9252A" w:rsidRPr="00D850C5" w:rsidRDefault="00C9252A" w:rsidP="00D850C5">
      <w:pPr>
        <w:pStyle w:val="ListParagraph"/>
        <w:numPr>
          <w:ilvl w:val="0"/>
          <w:numId w:val="14"/>
        </w:numPr>
        <w:jc w:val="both"/>
        <w:rPr>
          <w:rFonts w:asciiTheme="majorHAnsi" w:hAnsiTheme="majorHAnsi"/>
          <w:b/>
        </w:rPr>
      </w:pPr>
      <w:r w:rsidRPr="00D850C5">
        <w:rPr>
          <w:rFonts w:asciiTheme="majorHAnsi" w:hAnsiTheme="majorHAnsi" w:cstheme="minorHAnsi"/>
        </w:rPr>
        <w:t xml:space="preserve">nr. _________ din _______________ al </w:t>
      </w:r>
      <w:r w:rsidRPr="00D850C5">
        <w:rPr>
          <w:rFonts w:asciiTheme="majorHAnsi" w:hAnsiTheme="majorHAnsi" w:cstheme="minorHAnsi"/>
          <w:i/>
        </w:rPr>
        <w:t>comisiei pentru programe de dezvoltare economico-socială, buget, finanțe, administrarea domeniului public, agricultură, gospodărire, protectia mediului, servicii si comerț.</w:t>
      </w:r>
    </w:p>
    <w:p w:rsidR="00C9252A" w:rsidRPr="00C9252A" w:rsidRDefault="00C9252A" w:rsidP="00EA287D">
      <w:pPr>
        <w:jc w:val="both"/>
        <w:rPr>
          <w:rFonts w:asciiTheme="majorHAnsi" w:hAnsiTheme="majorHAnsi"/>
        </w:rPr>
      </w:pPr>
    </w:p>
    <w:p w:rsidR="00C9252A" w:rsidRPr="00C9252A" w:rsidRDefault="00C9252A" w:rsidP="00C9252A">
      <w:pPr>
        <w:jc w:val="both"/>
        <w:rPr>
          <w:rFonts w:asciiTheme="majorHAnsi" w:eastAsia="Calibri" w:hAnsiTheme="majorHAnsi"/>
        </w:rPr>
      </w:pPr>
      <w:r w:rsidRPr="00C9252A">
        <w:rPr>
          <w:rFonts w:asciiTheme="majorHAnsi" w:hAnsiTheme="majorHAnsi"/>
        </w:rPr>
        <w:lastRenderedPageBreak/>
        <w:t xml:space="preserve">           </w:t>
      </w:r>
      <w:r w:rsidRPr="00E13DA1">
        <w:rPr>
          <w:rFonts w:asciiTheme="majorHAnsi" w:hAnsiTheme="majorHAnsi"/>
          <w:b/>
        </w:rPr>
        <w:t xml:space="preserve">Constatând </w:t>
      </w:r>
      <w:r w:rsidRPr="00C9252A">
        <w:rPr>
          <w:rFonts w:asciiTheme="majorHAnsi" w:hAnsiTheme="majorHAnsi"/>
        </w:rPr>
        <w:t xml:space="preserve"> existența </w:t>
      </w:r>
      <w:r w:rsidRPr="00C9252A">
        <w:rPr>
          <w:rFonts w:asciiTheme="majorHAnsi" w:eastAsia="Calibri" w:hAnsiTheme="majorHAnsi"/>
        </w:rPr>
        <w:t>avizului de legalitate al secretarului general UAT, emis în conformitate cu prevederile art.243 alin.1 lit.a) din OUG nr.57/2019 privind Codul Administrativ.</w:t>
      </w:r>
    </w:p>
    <w:p w:rsidR="002D09AE" w:rsidRPr="00C9252A" w:rsidRDefault="002D09AE" w:rsidP="00C9252A">
      <w:pPr>
        <w:outlineLvl w:val="0"/>
        <w:rPr>
          <w:rFonts w:asciiTheme="majorHAnsi" w:hAnsiTheme="majorHAnsi"/>
          <w:b/>
          <w:i/>
        </w:rPr>
      </w:pPr>
    </w:p>
    <w:p w:rsidR="008A2680" w:rsidRDefault="00D850C5" w:rsidP="001F42C4">
      <w:pPr>
        <w:jc w:val="center"/>
        <w:outlineLvl w:val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HOTĂRĂȘTE</w:t>
      </w:r>
      <w:r w:rsidR="008A2680" w:rsidRPr="00C9252A">
        <w:rPr>
          <w:rFonts w:asciiTheme="majorHAnsi" w:hAnsiTheme="majorHAnsi"/>
          <w:b/>
        </w:rPr>
        <w:t>:</w:t>
      </w:r>
    </w:p>
    <w:p w:rsidR="00110B50" w:rsidRPr="00C9252A" w:rsidRDefault="00110B50" w:rsidP="001F42C4">
      <w:pPr>
        <w:jc w:val="center"/>
        <w:outlineLvl w:val="0"/>
        <w:rPr>
          <w:rFonts w:asciiTheme="majorHAnsi" w:hAnsiTheme="majorHAnsi"/>
          <w:b/>
        </w:rPr>
      </w:pPr>
    </w:p>
    <w:p w:rsidR="00D850C5" w:rsidRDefault="008A2680" w:rsidP="002D09AE">
      <w:pPr>
        <w:jc w:val="both"/>
        <w:rPr>
          <w:rFonts w:asciiTheme="majorHAnsi" w:hAnsiTheme="majorHAnsi"/>
          <w:b/>
        </w:rPr>
      </w:pPr>
      <w:r w:rsidRPr="00C9252A">
        <w:rPr>
          <w:rFonts w:asciiTheme="majorHAnsi" w:hAnsiTheme="majorHAnsi"/>
          <w:b/>
        </w:rPr>
        <w:t>Art.1.</w:t>
      </w:r>
      <w:r w:rsidRPr="00C9252A">
        <w:rPr>
          <w:rFonts w:asciiTheme="majorHAnsi" w:hAnsiTheme="majorHAnsi"/>
        </w:rPr>
        <w:t> </w:t>
      </w:r>
      <w:r w:rsidR="00022413" w:rsidRPr="00C9252A">
        <w:rPr>
          <w:rFonts w:asciiTheme="majorHAnsi" w:hAnsiTheme="majorHAnsi"/>
        </w:rPr>
        <w:t xml:space="preserve"> </w:t>
      </w:r>
      <w:r w:rsidR="00D850C5">
        <w:rPr>
          <w:rFonts w:asciiTheme="majorHAnsi" w:hAnsiTheme="majorHAnsi"/>
        </w:rPr>
        <w:t xml:space="preserve">Începând cu data prezentei </w:t>
      </w:r>
      <w:r w:rsidR="00D850C5" w:rsidRPr="00D850C5">
        <w:rPr>
          <w:rFonts w:asciiTheme="majorHAnsi" w:hAnsiTheme="majorHAnsi"/>
          <w:b/>
        </w:rPr>
        <w:t>se aprobă</w:t>
      </w:r>
      <w:r w:rsidR="00D850C5">
        <w:rPr>
          <w:rFonts w:asciiTheme="majorHAnsi" w:hAnsiTheme="majorHAnsi"/>
          <w:b/>
        </w:rPr>
        <w:t>:</w:t>
      </w:r>
    </w:p>
    <w:p w:rsidR="00D850C5" w:rsidRDefault="00D850C5" w:rsidP="00D850C5">
      <w:pPr>
        <w:pStyle w:val="ListParagraph"/>
        <w:numPr>
          <w:ilvl w:val="0"/>
          <w:numId w:val="14"/>
        </w:numPr>
        <w:ind w:left="426"/>
        <w:jc w:val="both"/>
        <w:rPr>
          <w:rFonts w:asciiTheme="majorHAnsi" w:hAnsiTheme="majorHAnsi"/>
          <w:b/>
        </w:rPr>
      </w:pPr>
      <w:r w:rsidRPr="00D850C5">
        <w:rPr>
          <w:rFonts w:asciiTheme="majorHAnsi" w:hAnsiTheme="majorHAnsi"/>
          <w:b/>
        </w:rPr>
        <w:t>redenumirea</w:t>
      </w:r>
      <w:r w:rsidRPr="00D850C5">
        <w:rPr>
          <w:rFonts w:asciiTheme="majorHAnsi" w:hAnsiTheme="majorHAnsi"/>
        </w:rPr>
        <w:t xml:space="preserve"> compartimentului AGRICOL, RESURSE UMANE ȘI STARE CIVILĂ </w:t>
      </w:r>
      <w:r>
        <w:rPr>
          <w:rFonts w:asciiTheme="majorHAnsi" w:hAnsiTheme="majorHAnsi"/>
        </w:rPr>
        <w:t xml:space="preserve">              </w:t>
      </w:r>
      <w:r w:rsidRPr="00D850C5">
        <w:rPr>
          <w:rFonts w:asciiTheme="majorHAnsi" w:hAnsiTheme="majorHAnsi"/>
          <w:b/>
        </w:rPr>
        <w:t>în  compartiment  AGRICOL.</w:t>
      </w:r>
    </w:p>
    <w:p w:rsidR="00D850C5" w:rsidRPr="00D850C5" w:rsidRDefault="00D850C5" w:rsidP="00D850C5">
      <w:pPr>
        <w:pStyle w:val="ListParagraph"/>
        <w:numPr>
          <w:ilvl w:val="0"/>
          <w:numId w:val="14"/>
        </w:numPr>
        <w:ind w:left="426"/>
        <w:jc w:val="both"/>
        <w:rPr>
          <w:rFonts w:asciiTheme="majorHAnsi" w:hAnsiTheme="majorHAnsi"/>
          <w:b/>
        </w:rPr>
      </w:pPr>
      <w:r w:rsidRPr="00D850C5">
        <w:rPr>
          <w:rFonts w:asciiTheme="majorHAnsi" w:hAnsiTheme="majorHAnsi"/>
          <w:b/>
        </w:rPr>
        <w:t>redenumirea</w:t>
      </w:r>
      <w:r w:rsidRPr="00D850C5">
        <w:rPr>
          <w:rFonts w:asciiTheme="majorHAnsi" w:hAnsiTheme="majorHAnsi"/>
        </w:rPr>
        <w:t xml:space="preserve"> compartimentului</w:t>
      </w:r>
      <w:r>
        <w:rPr>
          <w:rFonts w:asciiTheme="majorHAnsi" w:hAnsiTheme="majorHAnsi"/>
        </w:rPr>
        <w:t xml:space="preserve"> SECRETAR GENERAL U.A.T </w:t>
      </w:r>
      <w:r>
        <w:rPr>
          <w:rFonts w:asciiTheme="majorHAnsi" w:hAnsiTheme="majorHAnsi"/>
          <w:b/>
        </w:rPr>
        <w:t>în  SECRETAR GENERAL UAT, STARE CIVILĂ și RESURSE UMANE.</w:t>
      </w:r>
    </w:p>
    <w:p w:rsidR="009740CE" w:rsidRPr="00C9252A" w:rsidRDefault="00D850C5" w:rsidP="002D09AE">
      <w:pPr>
        <w:jc w:val="both"/>
        <w:rPr>
          <w:rFonts w:asciiTheme="majorHAnsi" w:hAnsiTheme="majorHAnsi"/>
          <w:i/>
        </w:rPr>
      </w:pPr>
      <w:r>
        <w:rPr>
          <w:rFonts w:asciiTheme="majorHAnsi" w:hAnsiTheme="majorHAnsi"/>
          <w:b/>
        </w:rPr>
        <w:t xml:space="preserve">Art.2. </w:t>
      </w:r>
      <w:r w:rsidR="00C9252A" w:rsidRPr="00495A67">
        <w:rPr>
          <w:rFonts w:asciiTheme="majorHAnsi" w:hAnsiTheme="majorHAnsi"/>
          <w:b/>
        </w:rPr>
        <w:t>Se aproba</w:t>
      </w:r>
      <w:r w:rsidR="00C9252A" w:rsidRPr="00C9252A">
        <w:rPr>
          <w:rFonts w:asciiTheme="majorHAnsi" w:hAnsiTheme="majorHAnsi"/>
        </w:rPr>
        <w:t xml:space="preserve"> </w:t>
      </w:r>
      <w:r w:rsidR="00E13DA1" w:rsidRPr="00D3085D">
        <w:rPr>
          <w:rFonts w:asciiTheme="majorHAnsi" w:hAnsiTheme="majorHAnsi"/>
          <w:b/>
        </w:rPr>
        <w:t>Statul de Functii</w:t>
      </w:r>
      <w:r w:rsidR="00E13DA1" w:rsidRPr="00C9252A">
        <w:rPr>
          <w:rFonts w:asciiTheme="majorHAnsi" w:hAnsiTheme="majorHAnsi"/>
        </w:rPr>
        <w:t xml:space="preserve"> </w:t>
      </w:r>
      <w:r w:rsidR="00C9252A" w:rsidRPr="00C9252A">
        <w:rPr>
          <w:rFonts w:asciiTheme="majorHAnsi" w:hAnsiTheme="majorHAnsi"/>
        </w:rPr>
        <w:t xml:space="preserve">al </w:t>
      </w:r>
      <w:r w:rsidR="00E13DA1">
        <w:rPr>
          <w:rFonts w:asciiTheme="majorHAnsi" w:hAnsiTheme="majorHAnsi"/>
        </w:rPr>
        <w:t>aparatului de specialitate</w:t>
      </w:r>
      <w:r w:rsidR="00D3085D">
        <w:rPr>
          <w:rFonts w:asciiTheme="majorHAnsi" w:hAnsiTheme="majorHAnsi"/>
        </w:rPr>
        <w:t xml:space="preserve"> al </w:t>
      </w:r>
      <w:r w:rsidR="00C9252A" w:rsidRPr="00C9252A">
        <w:rPr>
          <w:rFonts w:asciiTheme="majorHAnsi" w:hAnsiTheme="majorHAnsi"/>
        </w:rPr>
        <w:t>primarului comunei Dămienești, conform anexei nr.</w:t>
      </w:r>
      <w:r w:rsidR="00EA287D">
        <w:rPr>
          <w:rFonts w:asciiTheme="majorHAnsi" w:hAnsiTheme="majorHAnsi"/>
        </w:rPr>
        <w:t xml:space="preserve"> </w:t>
      </w:r>
      <w:r w:rsidR="00C9252A" w:rsidRPr="00C9252A">
        <w:rPr>
          <w:rFonts w:asciiTheme="majorHAnsi" w:hAnsiTheme="majorHAnsi"/>
        </w:rPr>
        <w:t>l, care face parte integranta din prezenta hotarare</w:t>
      </w:r>
      <w:r w:rsidR="00D3085D">
        <w:rPr>
          <w:rFonts w:asciiTheme="majorHAnsi" w:hAnsiTheme="majorHAnsi"/>
        </w:rPr>
        <w:t xml:space="preserve">, </w:t>
      </w:r>
      <w:r>
        <w:rPr>
          <w:rFonts w:asciiTheme="majorHAnsi" w:hAnsiTheme="majorHAnsi"/>
        </w:rPr>
        <w:t>pentru anul 2021.</w:t>
      </w:r>
    </w:p>
    <w:p w:rsidR="002D09AE" w:rsidRPr="00C9252A" w:rsidRDefault="00495A67" w:rsidP="008A2680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>Art.3</w:t>
      </w:r>
      <w:r w:rsidR="00CC7080" w:rsidRPr="00C9252A">
        <w:rPr>
          <w:rFonts w:asciiTheme="majorHAnsi" w:hAnsiTheme="majorHAnsi"/>
          <w:b/>
        </w:rPr>
        <w:t>.</w:t>
      </w:r>
      <w:r w:rsidR="00CC7080" w:rsidRPr="00C9252A">
        <w:rPr>
          <w:rFonts w:asciiTheme="majorHAnsi" w:hAnsiTheme="majorHAnsi"/>
        </w:rPr>
        <w:t xml:space="preserve">  </w:t>
      </w:r>
      <w:r w:rsidR="00C9252A" w:rsidRPr="00495A67">
        <w:rPr>
          <w:rFonts w:asciiTheme="majorHAnsi" w:hAnsiTheme="majorHAnsi"/>
          <w:b/>
        </w:rPr>
        <w:t>Se aproba</w:t>
      </w:r>
      <w:r w:rsidR="00C9252A" w:rsidRPr="00C9252A">
        <w:rPr>
          <w:rFonts w:asciiTheme="majorHAnsi" w:hAnsiTheme="majorHAnsi"/>
        </w:rPr>
        <w:t xml:space="preserve"> </w:t>
      </w:r>
      <w:r w:rsidR="00D3085D" w:rsidRPr="00D3085D">
        <w:rPr>
          <w:rFonts w:asciiTheme="majorHAnsi" w:hAnsiTheme="majorHAnsi"/>
          <w:b/>
        </w:rPr>
        <w:t>O</w:t>
      </w:r>
      <w:r w:rsidR="00E13DA1" w:rsidRPr="00D3085D">
        <w:rPr>
          <w:rFonts w:asciiTheme="majorHAnsi" w:hAnsiTheme="majorHAnsi"/>
          <w:b/>
        </w:rPr>
        <w:t>rganigrama</w:t>
      </w:r>
      <w:r w:rsidR="00E13DA1" w:rsidRPr="00C9252A">
        <w:rPr>
          <w:rFonts w:asciiTheme="majorHAnsi" w:hAnsiTheme="majorHAnsi"/>
        </w:rPr>
        <w:t xml:space="preserve"> </w:t>
      </w:r>
      <w:r w:rsidR="00C9252A" w:rsidRPr="00495A67">
        <w:rPr>
          <w:rFonts w:asciiTheme="majorHAnsi" w:hAnsiTheme="majorHAnsi"/>
          <w:b/>
        </w:rPr>
        <w:t>aparatul de specialitate al primarului</w:t>
      </w:r>
      <w:r w:rsidR="00C9252A" w:rsidRPr="00C9252A">
        <w:rPr>
          <w:rFonts w:asciiTheme="majorHAnsi" w:hAnsiTheme="majorHAnsi"/>
        </w:rPr>
        <w:t xml:space="preserve"> comunei Dămienești, conform anexei nr. 2, care face parte i</w:t>
      </w:r>
      <w:r w:rsidR="00D3085D">
        <w:rPr>
          <w:rFonts w:asciiTheme="majorHAnsi" w:hAnsiTheme="majorHAnsi"/>
        </w:rPr>
        <w:t xml:space="preserve">ntegranta din prezenta hotarare, </w:t>
      </w:r>
      <w:r>
        <w:rPr>
          <w:rFonts w:asciiTheme="majorHAnsi" w:hAnsiTheme="majorHAnsi"/>
        </w:rPr>
        <w:t>pentru anul 2021.</w:t>
      </w:r>
    </w:p>
    <w:p w:rsidR="00C9252A" w:rsidRPr="00C9252A" w:rsidRDefault="00495A67" w:rsidP="008A2680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>Art.4</w:t>
      </w:r>
      <w:r w:rsidR="00C9252A" w:rsidRPr="00C9252A">
        <w:rPr>
          <w:rFonts w:asciiTheme="majorHAnsi" w:hAnsiTheme="majorHAnsi"/>
          <w:b/>
        </w:rPr>
        <w:t>.</w:t>
      </w:r>
      <w:r w:rsidR="00C9252A" w:rsidRPr="00C9252A">
        <w:rPr>
          <w:rFonts w:asciiTheme="majorHAnsi" w:hAnsiTheme="majorHAnsi"/>
        </w:rPr>
        <w:t xml:space="preserve"> </w:t>
      </w:r>
      <w:r w:rsidR="00D3085D">
        <w:rPr>
          <w:rFonts w:asciiTheme="majorHAnsi" w:hAnsiTheme="majorHAnsi"/>
        </w:rPr>
        <w:t>Prevederile prezentei vor fi duse la îndep</w:t>
      </w:r>
      <w:r>
        <w:rPr>
          <w:rFonts w:asciiTheme="majorHAnsi" w:hAnsiTheme="majorHAnsi"/>
        </w:rPr>
        <w:t>linire de către primarul comunei</w:t>
      </w:r>
      <w:r w:rsidR="00D3085D">
        <w:rPr>
          <w:rFonts w:asciiTheme="majorHAnsi" w:hAnsiTheme="majorHAnsi"/>
        </w:rPr>
        <w:t xml:space="preserve"> Dămienești cu sprijinul aparatului de specialitate.</w:t>
      </w:r>
    </w:p>
    <w:p w:rsidR="00D3085D" w:rsidRPr="00D33AE9" w:rsidRDefault="00E11484" w:rsidP="00D3085D">
      <w:pPr>
        <w:jc w:val="both"/>
        <w:outlineLvl w:val="0"/>
        <w:rPr>
          <w:rFonts w:asciiTheme="majorHAnsi" w:hAnsiTheme="majorHAnsi"/>
          <w:b/>
          <w:lang w:val="en-US"/>
        </w:rPr>
      </w:pPr>
      <w:r w:rsidRPr="00C9252A">
        <w:rPr>
          <w:rFonts w:asciiTheme="majorHAnsi" w:hAnsiTheme="majorHAnsi"/>
          <w:b/>
        </w:rPr>
        <w:t>Art.</w:t>
      </w:r>
      <w:r w:rsidR="00495A67">
        <w:rPr>
          <w:rFonts w:asciiTheme="majorHAnsi" w:hAnsiTheme="majorHAnsi"/>
          <w:b/>
        </w:rPr>
        <w:t>5</w:t>
      </w:r>
      <w:r w:rsidR="006376EF" w:rsidRPr="00C9252A">
        <w:rPr>
          <w:rFonts w:asciiTheme="majorHAnsi" w:hAnsiTheme="majorHAnsi"/>
          <w:b/>
        </w:rPr>
        <w:t>.</w:t>
      </w:r>
      <w:r w:rsidR="008A2680" w:rsidRPr="00C9252A">
        <w:rPr>
          <w:rFonts w:asciiTheme="majorHAnsi" w:hAnsiTheme="majorHAnsi"/>
        </w:rPr>
        <w:t> </w:t>
      </w:r>
      <w:r w:rsidR="00D3085D">
        <w:rPr>
          <w:rFonts w:asciiTheme="majorHAnsi" w:hAnsiTheme="majorHAnsi"/>
        </w:rPr>
        <w:t xml:space="preserve"> </w:t>
      </w:r>
      <w:r w:rsidR="00D3085D" w:rsidRPr="00D33AE9">
        <w:rPr>
          <w:rFonts w:asciiTheme="majorHAnsi" w:hAnsiTheme="majorHAnsi"/>
          <w:lang w:val="en-US"/>
        </w:rPr>
        <w:t xml:space="preserve">(1) </w:t>
      </w:r>
      <w:r w:rsidR="00495A67">
        <w:rPr>
          <w:rFonts w:asciiTheme="majorHAnsi" w:hAnsiTheme="majorHAnsi"/>
          <w:lang w:val="en-US"/>
        </w:rPr>
        <w:t xml:space="preserve">Prin grija secretarului comunei Dămienești, județul Bacău, prevederile prezentei vor fi afișate la sediul primăriei și aduse la cunoștință   </w:t>
      </w:r>
      <w:r w:rsidR="00D3085D" w:rsidRPr="00D33AE9">
        <w:rPr>
          <w:rFonts w:asciiTheme="majorHAnsi" w:hAnsiTheme="majorHAnsi"/>
          <w:lang w:val="en-US"/>
        </w:rPr>
        <w:t>:</w:t>
      </w:r>
    </w:p>
    <w:p w:rsidR="00D3085D" w:rsidRDefault="00D3085D" w:rsidP="00D3085D">
      <w:pPr>
        <w:pStyle w:val="ListParagraph"/>
        <w:numPr>
          <w:ilvl w:val="0"/>
          <w:numId w:val="20"/>
        </w:numPr>
        <w:jc w:val="both"/>
        <w:rPr>
          <w:rFonts w:asciiTheme="majorHAnsi" w:hAnsiTheme="majorHAnsi"/>
          <w:lang w:val="en-US"/>
        </w:rPr>
      </w:pPr>
      <w:r w:rsidRPr="00D33AE9">
        <w:rPr>
          <w:rFonts w:asciiTheme="majorHAnsi" w:hAnsiTheme="majorHAnsi"/>
          <w:lang w:val="en-US"/>
        </w:rPr>
        <w:t>Instituției Prefectului județul BACĂU</w:t>
      </w:r>
    </w:p>
    <w:p w:rsidR="00D3085D" w:rsidRDefault="00D3085D" w:rsidP="00D3085D">
      <w:pPr>
        <w:pStyle w:val="ListParagraph"/>
        <w:numPr>
          <w:ilvl w:val="0"/>
          <w:numId w:val="20"/>
        </w:numPr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A.N.F.P București</w:t>
      </w:r>
    </w:p>
    <w:p w:rsidR="00D3085D" w:rsidRPr="00D33AE9" w:rsidRDefault="00D3085D" w:rsidP="00D3085D">
      <w:pPr>
        <w:pStyle w:val="ListParagraph"/>
        <w:numPr>
          <w:ilvl w:val="0"/>
          <w:numId w:val="20"/>
        </w:numPr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Primarului comunei Dămienești</w:t>
      </w:r>
    </w:p>
    <w:p w:rsidR="00D3085D" w:rsidRPr="007D286E" w:rsidRDefault="00D3085D" w:rsidP="00D3085D">
      <w:pPr>
        <w:jc w:val="both"/>
        <w:rPr>
          <w:rFonts w:ascii="Cambria" w:hAnsi="Cambria"/>
        </w:rPr>
      </w:pPr>
      <w:r w:rsidRPr="00D33AE9">
        <w:rPr>
          <w:rFonts w:asciiTheme="majorHAnsi" w:hAnsiTheme="majorHAnsi"/>
          <w:lang w:val="en-US"/>
        </w:rPr>
        <w:t xml:space="preserve">        </w:t>
      </w:r>
      <w:r>
        <w:rPr>
          <w:rFonts w:asciiTheme="majorHAnsi" w:hAnsiTheme="majorHAnsi"/>
          <w:lang w:val="en-US"/>
        </w:rPr>
        <w:t xml:space="preserve"> </w:t>
      </w:r>
      <w:r w:rsidR="00495A67">
        <w:rPr>
          <w:rFonts w:asciiTheme="majorHAnsi" w:hAnsiTheme="majorHAnsi"/>
          <w:lang w:val="en-US"/>
        </w:rPr>
        <w:t xml:space="preserve">  </w:t>
      </w:r>
      <w:r>
        <w:rPr>
          <w:rFonts w:asciiTheme="majorHAnsi" w:hAnsiTheme="majorHAnsi"/>
          <w:lang w:val="en-US"/>
        </w:rPr>
        <w:t xml:space="preserve"> </w:t>
      </w:r>
      <w:r w:rsidRPr="00D33AE9">
        <w:rPr>
          <w:rFonts w:asciiTheme="majorHAnsi" w:hAnsiTheme="majorHAnsi"/>
          <w:lang w:val="en-US"/>
        </w:rPr>
        <w:t xml:space="preserve">  </w:t>
      </w:r>
      <w:r>
        <w:rPr>
          <w:rFonts w:asciiTheme="majorHAnsi" w:hAnsiTheme="majorHAnsi"/>
          <w:lang w:val="en-US"/>
        </w:rPr>
        <w:t xml:space="preserve">(2) </w:t>
      </w:r>
      <w:r w:rsidR="00495A67">
        <w:rPr>
          <w:rFonts w:asciiTheme="majorHAnsi" w:hAnsiTheme="majorHAnsi"/>
          <w:lang w:val="en-US"/>
        </w:rPr>
        <w:t>Prezenta h</w:t>
      </w:r>
      <w:r>
        <w:rPr>
          <w:rFonts w:asciiTheme="majorHAnsi" w:hAnsiTheme="majorHAnsi"/>
          <w:lang w:val="en-US"/>
        </w:rPr>
        <w:t>otărâ</w:t>
      </w:r>
      <w:r w:rsidR="00495A67">
        <w:rPr>
          <w:rFonts w:asciiTheme="majorHAnsi" w:hAnsiTheme="majorHAnsi"/>
          <w:lang w:val="en-US"/>
        </w:rPr>
        <w:t>re</w:t>
      </w:r>
      <w:r w:rsidRPr="00D33AE9">
        <w:rPr>
          <w:rFonts w:asciiTheme="majorHAnsi" w:hAnsiTheme="majorHAnsi"/>
          <w:lang w:val="en-US"/>
        </w:rPr>
        <w:t xml:space="preserve"> </w:t>
      </w:r>
      <w:r w:rsidR="00495A67">
        <w:rPr>
          <w:rFonts w:asciiTheme="majorHAnsi" w:hAnsiTheme="majorHAnsi"/>
          <w:lang w:val="en-US"/>
        </w:rPr>
        <w:t xml:space="preserve">poate </w:t>
      </w:r>
      <w:r w:rsidRPr="00D33AE9">
        <w:rPr>
          <w:rFonts w:asciiTheme="majorHAnsi" w:hAnsiTheme="majorHAnsi"/>
          <w:lang w:val="en-US"/>
        </w:rPr>
        <w:t>fi consultată pe site-ul  institutiei la adresa</w:t>
      </w:r>
      <w:r w:rsidRPr="007F48E2">
        <w:rPr>
          <w:rFonts w:asciiTheme="majorHAnsi" w:hAnsiTheme="majorHAnsi"/>
          <w:lang w:val="en-US"/>
        </w:rPr>
        <w:t xml:space="preserve">: </w:t>
      </w:r>
      <w:r w:rsidRPr="007F48E2">
        <w:rPr>
          <w:rFonts w:asciiTheme="majorHAnsi" w:hAnsiTheme="majorHAnsi"/>
          <w:shd w:val="clear" w:color="auto" w:fill="FFFFFF" w:themeFill="background1"/>
          <w:lang w:val="en-US"/>
        </w:rPr>
        <w:t>www.primariadamienesti.ro</w:t>
      </w:r>
      <w:r>
        <w:rPr>
          <w:rFonts w:asciiTheme="majorHAnsi" w:hAnsiTheme="majorHAnsi"/>
          <w:shd w:val="clear" w:color="auto" w:fill="FFFFFF" w:themeFill="background1"/>
          <w:lang w:val="en-US"/>
        </w:rPr>
        <w:t>/</w:t>
      </w:r>
      <w:r w:rsidRPr="00D33AE9">
        <w:rPr>
          <w:rFonts w:asciiTheme="majorHAnsi" w:hAnsiTheme="majorHAnsi"/>
          <w:lang w:val="en-US"/>
        </w:rPr>
        <w:t xml:space="preserve"> </w:t>
      </w:r>
      <w:r w:rsidRPr="007D286E">
        <w:rPr>
          <w:rFonts w:ascii="Cambria" w:hAnsi="Cambria"/>
        </w:rPr>
        <w:t>MONITORUL OFICIAL/HOTĂRÂRILE AUTORITĂȚII DELIBERATIVE</w:t>
      </w:r>
      <w:r>
        <w:rPr>
          <w:rFonts w:ascii="Cambria" w:hAnsi="Cambria"/>
        </w:rPr>
        <w:t>.</w:t>
      </w:r>
    </w:p>
    <w:p w:rsidR="00D3085D" w:rsidRPr="00D33AE9" w:rsidRDefault="00D3085D" w:rsidP="00D3085D">
      <w:pPr>
        <w:jc w:val="both"/>
        <w:rPr>
          <w:rFonts w:asciiTheme="majorHAnsi" w:hAnsiTheme="majorHAnsi"/>
          <w:lang w:val="en-US"/>
        </w:rPr>
      </w:pPr>
      <w:r w:rsidRPr="00D33AE9">
        <w:rPr>
          <w:rFonts w:asciiTheme="majorHAnsi" w:hAnsiTheme="majorHAnsi"/>
          <w:lang w:val="en-US"/>
        </w:rPr>
        <w:t xml:space="preserve">             </w:t>
      </w:r>
    </w:p>
    <w:p w:rsidR="00D3085D" w:rsidRPr="00D33AE9" w:rsidRDefault="00D3085D" w:rsidP="00D3085D">
      <w:pPr>
        <w:jc w:val="both"/>
        <w:rPr>
          <w:rFonts w:asciiTheme="majorHAnsi" w:hAnsiTheme="majorHAnsi"/>
          <w:lang w:val="en-US"/>
        </w:rPr>
      </w:pPr>
      <w:r w:rsidRPr="00D33AE9">
        <w:rPr>
          <w:rFonts w:asciiTheme="majorHAnsi" w:hAnsiTheme="majorHAnsi"/>
          <w:b/>
          <w:lang w:val="en-US"/>
        </w:rPr>
        <w:t>Art.</w:t>
      </w:r>
      <w:r w:rsidR="00495A67">
        <w:rPr>
          <w:rFonts w:asciiTheme="majorHAnsi" w:hAnsiTheme="majorHAnsi"/>
          <w:b/>
          <w:lang w:val="en-US"/>
        </w:rPr>
        <w:t>6</w:t>
      </w:r>
      <w:r w:rsidRPr="00D33AE9">
        <w:rPr>
          <w:rFonts w:asciiTheme="majorHAnsi" w:hAnsiTheme="majorHAnsi"/>
          <w:lang w:val="en-US"/>
        </w:rPr>
        <w:t>.</w:t>
      </w:r>
      <w:r w:rsidR="00495A67">
        <w:rPr>
          <w:rFonts w:asciiTheme="majorHAnsi" w:hAnsiTheme="majorHAnsi"/>
          <w:lang w:val="en-US"/>
        </w:rPr>
        <w:t xml:space="preserve"> </w:t>
      </w:r>
      <w:r>
        <w:rPr>
          <w:rFonts w:asciiTheme="majorHAnsi" w:hAnsiTheme="majorHAnsi"/>
          <w:lang w:val="en-US"/>
        </w:rPr>
        <w:t xml:space="preserve"> </w:t>
      </w:r>
      <w:r w:rsidRPr="00D33AE9">
        <w:rPr>
          <w:rFonts w:asciiTheme="majorHAnsi" w:hAnsiTheme="majorHAnsi"/>
          <w:lang w:val="en-US"/>
        </w:rPr>
        <w:t>(1) Prezenta hotărăre a fost a</w:t>
      </w:r>
      <w:r w:rsidRPr="00D33AE9">
        <w:rPr>
          <w:rFonts w:asciiTheme="majorHAnsi" w:hAnsiTheme="majorHAnsi"/>
        </w:rPr>
        <w:t>doptată</w:t>
      </w:r>
      <w:r w:rsidR="00495A67">
        <w:rPr>
          <w:rFonts w:asciiTheme="majorHAnsi" w:hAnsiTheme="majorHAnsi"/>
        </w:rPr>
        <w:t xml:space="preserve"> de către Consiliul local în sedința ordinară,</w:t>
      </w:r>
      <w:r w:rsidRPr="00D33AE9">
        <w:rPr>
          <w:rFonts w:asciiTheme="majorHAnsi" w:hAnsiTheme="majorHAnsi"/>
        </w:rPr>
        <w:t xml:space="preserve"> cu </w:t>
      </w:r>
      <w:r>
        <w:rPr>
          <w:rFonts w:asciiTheme="majorHAnsi" w:hAnsiTheme="majorHAnsi"/>
          <w:lang w:val="en-US"/>
        </w:rPr>
        <w:t>un număr de______</w:t>
      </w:r>
      <w:r w:rsidRPr="00D3085D">
        <w:rPr>
          <w:rFonts w:asciiTheme="majorHAnsi" w:hAnsiTheme="majorHAnsi"/>
          <w:lang w:val="en-US"/>
        </w:rPr>
        <w:t xml:space="preserve">  voturi </w:t>
      </w:r>
      <w:r w:rsidR="00495A67">
        <w:rPr>
          <w:rFonts w:asciiTheme="majorHAnsi" w:hAnsiTheme="majorHAnsi"/>
          <w:lang w:val="en-US"/>
        </w:rPr>
        <w:t>,,</w:t>
      </w:r>
      <w:r w:rsidRPr="00495A67">
        <w:rPr>
          <w:rFonts w:asciiTheme="majorHAnsi" w:hAnsiTheme="majorHAnsi"/>
          <w:b/>
          <w:lang w:val="en-US"/>
        </w:rPr>
        <w:t>pentru</w:t>
      </w:r>
      <w:r w:rsidR="00495A67">
        <w:rPr>
          <w:rFonts w:asciiTheme="majorHAnsi" w:hAnsiTheme="majorHAnsi"/>
          <w:b/>
        </w:rPr>
        <w:t>”</w:t>
      </w:r>
      <w:r w:rsidRPr="00D3085D">
        <w:rPr>
          <w:rFonts w:asciiTheme="majorHAnsi" w:hAnsiTheme="majorHAnsi"/>
          <w:lang w:val="en-US"/>
        </w:rPr>
        <w:t>,</w:t>
      </w:r>
      <w:r>
        <w:rPr>
          <w:rFonts w:asciiTheme="majorHAnsi" w:hAnsiTheme="majorHAnsi"/>
          <w:b/>
          <w:lang w:val="en-US"/>
        </w:rPr>
        <w:t xml:space="preserve"> </w:t>
      </w:r>
      <w:r>
        <w:rPr>
          <w:rFonts w:asciiTheme="majorHAnsi" w:hAnsiTheme="majorHAnsi"/>
          <w:lang w:val="en-US"/>
        </w:rPr>
        <w:t xml:space="preserve"> ____  </w:t>
      </w:r>
      <w:r w:rsidRPr="00D33AE9">
        <w:rPr>
          <w:rFonts w:asciiTheme="majorHAnsi" w:hAnsiTheme="majorHAnsi"/>
          <w:lang w:val="en-US"/>
        </w:rPr>
        <w:t xml:space="preserve">voturi </w:t>
      </w:r>
      <w:r w:rsidR="00495A67">
        <w:rPr>
          <w:rFonts w:asciiTheme="majorHAnsi" w:hAnsiTheme="majorHAnsi"/>
          <w:lang w:val="en-US"/>
        </w:rPr>
        <w:t>,,</w:t>
      </w:r>
      <w:r w:rsidRPr="00495A67">
        <w:rPr>
          <w:rFonts w:asciiTheme="majorHAnsi" w:hAnsiTheme="majorHAnsi"/>
          <w:b/>
          <w:lang w:val="en-US"/>
        </w:rPr>
        <w:t>împotrivă</w:t>
      </w:r>
      <w:r w:rsidR="00495A67">
        <w:rPr>
          <w:rFonts w:asciiTheme="majorHAnsi" w:hAnsiTheme="majorHAnsi"/>
          <w:b/>
          <w:lang w:val="en-US"/>
        </w:rPr>
        <w:t>”</w:t>
      </w:r>
      <w:r w:rsidRPr="00D33AE9">
        <w:rPr>
          <w:rFonts w:asciiTheme="majorHAnsi" w:hAnsiTheme="majorHAnsi"/>
          <w:lang w:val="en-US"/>
        </w:rPr>
        <w:t xml:space="preserve">, </w:t>
      </w:r>
      <w:r>
        <w:rPr>
          <w:rFonts w:asciiTheme="majorHAnsi" w:hAnsiTheme="majorHAnsi"/>
          <w:lang w:val="en-US"/>
        </w:rPr>
        <w:t xml:space="preserve">_____ </w:t>
      </w:r>
      <w:r w:rsidRPr="00D33AE9">
        <w:rPr>
          <w:rFonts w:asciiTheme="majorHAnsi" w:hAnsiTheme="majorHAnsi"/>
          <w:lang w:val="en-US"/>
        </w:rPr>
        <w:t xml:space="preserve"> </w:t>
      </w:r>
      <w:r w:rsidR="00495A67">
        <w:rPr>
          <w:rFonts w:asciiTheme="majorHAnsi" w:hAnsiTheme="majorHAnsi"/>
          <w:lang w:val="en-US"/>
        </w:rPr>
        <w:t>,,</w:t>
      </w:r>
      <w:r w:rsidRPr="00495A67">
        <w:rPr>
          <w:rFonts w:asciiTheme="majorHAnsi" w:hAnsiTheme="majorHAnsi"/>
          <w:b/>
          <w:lang w:val="en-US"/>
        </w:rPr>
        <w:t>abțineri</w:t>
      </w:r>
      <w:r w:rsidR="00495A67">
        <w:rPr>
          <w:rFonts w:asciiTheme="majorHAnsi" w:hAnsiTheme="majorHAnsi"/>
          <w:b/>
          <w:lang w:val="en-US"/>
        </w:rPr>
        <w:t>”</w:t>
      </w:r>
      <w:r w:rsidRPr="00D33AE9">
        <w:rPr>
          <w:rFonts w:asciiTheme="majorHAnsi" w:hAnsiTheme="majorHAnsi"/>
          <w:lang w:val="en-US"/>
        </w:rPr>
        <w:t>.</w:t>
      </w:r>
    </w:p>
    <w:p w:rsidR="00D3085D" w:rsidRPr="00D33AE9" w:rsidRDefault="00D3085D" w:rsidP="00D3085D">
      <w:pPr>
        <w:jc w:val="both"/>
        <w:rPr>
          <w:rFonts w:asciiTheme="majorHAnsi" w:hAnsiTheme="majorHAnsi"/>
          <w:lang w:val="en-US"/>
        </w:rPr>
      </w:pPr>
      <w:r w:rsidRPr="00D33AE9">
        <w:rPr>
          <w:rFonts w:asciiTheme="majorHAnsi" w:hAnsiTheme="majorHAnsi"/>
          <w:lang w:val="en-US"/>
        </w:rPr>
        <w:t xml:space="preserve">    </w:t>
      </w:r>
      <w:r>
        <w:rPr>
          <w:rFonts w:asciiTheme="majorHAnsi" w:hAnsiTheme="majorHAnsi"/>
          <w:lang w:val="en-US"/>
        </w:rPr>
        <w:t xml:space="preserve">    </w:t>
      </w:r>
      <w:r w:rsidRPr="00D33AE9">
        <w:rPr>
          <w:rFonts w:asciiTheme="majorHAnsi" w:hAnsiTheme="majorHAnsi"/>
          <w:lang w:val="en-US"/>
        </w:rPr>
        <w:t xml:space="preserve">     (2) </w:t>
      </w:r>
      <w:r>
        <w:rPr>
          <w:rFonts w:asciiTheme="majorHAnsi" w:hAnsiTheme="majorHAnsi"/>
          <w:lang w:val="en-US"/>
        </w:rPr>
        <w:t>Au fost prezenți un număr de__________</w:t>
      </w:r>
      <w:r w:rsidRPr="00D33AE9">
        <w:rPr>
          <w:rFonts w:asciiTheme="majorHAnsi" w:hAnsiTheme="majorHAnsi"/>
          <w:lang w:val="en-US"/>
        </w:rPr>
        <w:t xml:space="preserve"> consilieri, din totalul de 11 mandate.</w:t>
      </w:r>
    </w:p>
    <w:p w:rsidR="00D3085D" w:rsidRPr="00D33AE9" w:rsidRDefault="00D3085D" w:rsidP="00D3085D">
      <w:pPr>
        <w:jc w:val="both"/>
        <w:rPr>
          <w:rFonts w:asciiTheme="majorHAnsi" w:hAnsiTheme="majorHAnsi"/>
          <w:lang w:val="en-US"/>
        </w:rPr>
      </w:pPr>
    </w:p>
    <w:p w:rsidR="006E5A92" w:rsidRPr="00C9252A" w:rsidRDefault="006E5A92" w:rsidP="00D3085D">
      <w:pPr>
        <w:jc w:val="both"/>
        <w:rPr>
          <w:rFonts w:asciiTheme="majorHAnsi" w:hAnsiTheme="majorHAnsi"/>
          <w:b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45"/>
        <w:gridCol w:w="4846"/>
      </w:tblGrid>
      <w:tr w:rsidR="006376EF" w:rsidRPr="00C9252A" w:rsidTr="006376EF">
        <w:tc>
          <w:tcPr>
            <w:tcW w:w="4845" w:type="dxa"/>
          </w:tcPr>
          <w:p w:rsidR="006376EF" w:rsidRPr="00C9252A" w:rsidRDefault="006376EF" w:rsidP="006376E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9252A">
              <w:rPr>
                <w:rFonts w:asciiTheme="majorHAnsi" w:hAnsiTheme="majorHAnsi"/>
                <w:b/>
                <w:sz w:val="24"/>
                <w:szCs w:val="24"/>
              </w:rPr>
              <w:t xml:space="preserve">Primar, </w:t>
            </w:r>
          </w:p>
          <w:p w:rsidR="006376EF" w:rsidRPr="00C9252A" w:rsidRDefault="006376EF" w:rsidP="006376E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252A">
              <w:rPr>
                <w:rFonts w:asciiTheme="majorHAnsi" w:hAnsiTheme="majorHAnsi"/>
                <w:sz w:val="24"/>
                <w:szCs w:val="24"/>
              </w:rPr>
              <w:t>Răileanu Vasilică Cătălin</w:t>
            </w:r>
          </w:p>
        </w:tc>
        <w:tc>
          <w:tcPr>
            <w:tcW w:w="4846" w:type="dxa"/>
          </w:tcPr>
          <w:p w:rsidR="006376EF" w:rsidRPr="00C9252A" w:rsidRDefault="00495A67" w:rsidP="006376E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Aviz de </w:t>
            </w:r>
            <w:r w:rsidR="00D01FC4">
              <w:rPr>
                <w:rFonts w:asciiTheme="majorHAnsi" w:hAnsiTheme="majorHAnsi"/>
                <w:sz w:val="24"/>
                <w:szCs w:val="24"/>
              </w:rPr>
              <w:t>legalitate</w:t>
            </w:r>
            <w:r w:rsidR="006376EF" w:rsidRPr="00C9252A">
              <w:rPr>
                <w:rFonts w:asciiTheme="majorHAnsi" w:hAnsiTheme="majorHAnsi"/>
                <w:sz w:val="24"/>
                <w:szCs w:val="24"/>
              </w:rPr>
              <w:t>,</w:t>
            </w:r>
          </w:p>
          <w:p w:rsidR="006376EF" w:rsidRPr="00C9252A" w:rsidRDefault="006376EF" w:rsidP="006376E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252A">
              <w:rPr>
                <w:rFonts w:asciiTheme="majorHAnsi" w:hAnsiTheme="majorHAnsi"/>
                <w:sz w:val="24"/>
                <w:szCs w:val="24"/>
              </w:rPr>
              <w:t>Secretar general</w:t>
            </w:r>
            <w:r w:rsidR="00D01FC4">
              <w:rPr>
                <w:rFonts w:asciiTheme="majorHAnsi" w:hAnsiTheme="majorHAnsi"/>
                <w:sz w:val="24"/>
                <w:szCs w:val="24"/>
              </w:rPr>
              <w:t xml:space="preserve"> UAT,</w:t>
            </w:r>
          </w:p>
          <w:p w:rsidR="006376EF" w:rsidRPr="00C9252A" w:rsidRDefault="006376EF" w:rsidP="006376E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252A">
              <w:rPr>
                <w:rFonts w:asciiTheme="majorHAnsi" w:hAnsiTheme="majorHAnsi"/>
                <w:sz w:val="24"/>
                <w:szCs w:val="24"/>
              </w:rPr>
              <w:t>Verde Matilda</w:t>
            </w:r>
          </w:p>
        </w:tc>
      </w:tr>
    </w:tbl>
    <w:p w:rsidR="00727366" w:rsidRPr="00C9252A" w:rsidRDefault="00727366" w:rsidP="006376EF">
      <w:pPr>
        <w:rPr>
          <w:rFonts w:asciiTheme="majorHAnsi" w:hAnsiTheme="majorHAnsi"/>
        </w:rPr>
      </w:pPr>
    </w:p>
    <w:p w:rsidR="006376EF" w:rsidRPr="00C9252A" w:rsidRDefault="006376EF" w:rsidP="008B5D0C">
      <w:pPr>
        <w:jc w:val="center"/>
        <w:rPr>
          <w:rFonts w:asciiTheme="majorHAnsi" w:hAnsiTheme="majorHAnsi"/>
          <w:b/>
        </w:rPr>
      </w:pPr>
    </w:p>
    <w:p w:rsidR="00B50E3C" w:rsidRDefault="00B50E3C" w:rsidP="004A2DFE">
      <w:pPr>
        <w:jc w:val="center"/>
        <w:rPr>
          <w:rFonts w:asciiTheme="majorHAnsi" w:hAnsiTheme="majorHAnsi"/>
          <w:b/>
        </w:rPr>
      </w:pPr>
    </w:p>
    <w:p w:rsidR="00B475C0" w:rsidRDefault="00B475C0" w:rsidP="004A2DFE">
      <w:pPr>
        <w:jc w:val="center"/>
        <w:rPr>
          <w:rFonts w:asciiTheme="majorHAnsi" w:hAnsiTheme="majorHAnsi"/>
          <w:b/>
        </w:rPr>
      </w:pPr>
    </w:p>
    <w:p w:rsidR="00B475C0" w:rsidRDefault="00B475C0" w:rsidP="004A2DFE">
      <w:pPr>
        <w:jc w:val="center"/>
        <w:rPr>
          <w:rFonts w:asciiTheme="majorHAnsi" w:hAnsiTheme="majorHAnsi"/>
          <w:b/>
        </w:rPr>
      </w:pPr>
    </w:p>
    <w:p w:rsidR="00B475C0" w:rsidRDefault="00B475C0" w:rsidP="004A2DFE">
      <w:pPr>
        <w:jc w:val="center"/>
        <w:rPr>
          <w:rFonts w:asciiTheme="majorHAnsi" w:hAnsiTheme="majorHAnsi"/>
          <w:b/>
        </w:rPr>
      </w:pPr>
    </w:p>
    <w:p w:rsidR="00B475C0" w:rsidRDefault="00B475C0" w:rsidP="004A2DFE">
      <w:pPr>
        <w:jc w:val="center"/>
        <w:rPr>
          <w:rFonts w:asciiTheme="majorHAnsi" w:hAnsiTheme="majorHAnsi"/>
          <w:b/>
        </w:rPr>
      </w:pPr>
    </w:p>
    <w:p w:rsidR="00B475C0" w:rsidRDefault="00B475C0" w:rsidP="004A2DFE">
      <w:pPr>
        <w:jc w:val="center"/>
        <w:rPr>
          <w:rFonts w:asciiTheme="majorHAnsi" w:hAnsiTheme="majorHAnsi"/>
          <w:b/>
        </w:rPr>
      </w:pPr>
    </w:p>
    <w:p w:rsidR="00B475C0" w:rsidRDefault="00B475C0" w:rsidP="004A2DFE">
      <w:pPr>
        <w:jc w:val="center"/>
        <w:rPr>
          <w:rFonts w:asciiTheme="majorHAnsi" w:hAnsiTheme="majorHAnsi"/>
          <w:b/>
        </w:rPr>
      </w:pPr>
    </w:p>
    <w:p w:rsidR="00B475C0" w:rsidRDefault="00B475C0" w:rsidP="004A2DFE">
      <w:pPr>
        <w:jc w:val="center"/>
        <w:rPr>
          <w:rFonts w:asciiTheme="majorHAnsi" w:hAnsiTheme="majorHAnsi"/>
          <w:b/>
        </w:rPr>
      </w:pPr>
    </w:p>
    <w:p w:rsidR="00B475C0" w:rsidRDefault="00B475C0" w:rsidP="004A2DFE">
      <w:pPr>
        <w:jc w:val="center"/>
        <w:rPr>
          <w:rFonts w:asciiTheme="majorHAnsi" w:hAnsiTheme="majorHAnsi"/>
          <w:b/>
        </w:rPr>
      </w:pPr>
    </w:p>
    <w:p w:rsidR="00B475C0" w:rsidRDefault="00B475C0" w:rsidP="004A2DFE">
      <w:pPr>
        <w:jc w:val="center"/>
        <w:rPr>
          <w:rFonts w:asciiTheme="majorHAnsi" w:hAnsiTheme="majorHAnsi"/>
          <w:b/>
        </w:rPr>
      </w:pPr>
    </w:p>
    <w:p w:rsidR="00B475C0" w:rsidRPr="00C9252A" w:rsidRDefault="00B475C0" w:rsidP="00D01FC4">
      <w:pPr>
        <w:rPr>
          <w:rFonts w:asciiTheme="majorHAnsi" w:hAnsiTheme="majorHAnsi"/>
          <w:b/>
        </w:rPr>
      </w:pPr>
    </w:p>
    <w:sectPr w:rsidR="00B475C0" w:rsidRPr="00C9252A" w:rsidSect="00EA287D">
      <w:footerReference w:type="default" r:id="rId9"/>
      <w:pgSz w:w="12240" w:h="15840"/>
      <w:pgMar w:top="993" w:right="1325" w:bottom="547" w:left="1440" w:header="283" w:footer="28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459" w:rsidRDefault="00ED2459" w:rsidP="00B67F47">
      <w:r>
        <w:separator/>
      </w:r>
    </w:p>
  </w:endnote>
  <w:endnote w:type="continuationSeparator" w:id="0">
    <w:p w:rsidR="00ED2459" w:rsidRDefault="00ED2459" w:rsidP="00B67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816860"/>
      <w:docPartObj>
        <w:docPartGallery w:val="Page Numbers (Bottom of Page)"/>
        <w:docPartUnique/>
      </w:docPartObj>
    </w:sdtPr>
    <w:sdtContent>
      <w:p w:rsidR="0080438F" w:rsidRDefault="00297B03">
        <w:pPr>
          <w:pStyle w:val="Footer"/>
          <w:jc w:val="center"/>
        </w:pPr>
        <w:fldSimple w:instr=" PAGE   \* MERGEFORMAT ">
          <w:r w:rsidR="00115552">
            <w:rPr>
              <w:noProof/>
            </w:rPr>
            <w:t>1</w:t>
          </w:r>
        </w:fldSimple>
      </w:p>
    </w:sdtContent>
  </w:sdt>
  <w:p w:rsidR="0080438F" w:rsidRDefault="008043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459" w:rsidRDefault="00ED2459" w:rsidP="00B67F47">
      <w:r>
        <w:separator/>
      </w:r>
    </w:p>
  </w:footnote>
  <w:footnote w:type="continuationSeparator" w:id="0">
    <w:p w:rsidR="00ED2459" w:rsidRDefault="00ED2459" w:rsidP="00B67F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155D1F"/>
    <w:multiLevelType w:val="hybridMultilevel"/>
    <w:tmpl w:val="7C7290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E6337"/>
    <w:multiLevelType w:val="hybridMultilevel"/>
    <w:tmpl w:val="ACE453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D0D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F113F47"/>
    <w:multiLevelType w:val="hybridMultilevel"/>
    <w:tmpl w:val="45C2A3E2"/>
    <w:lvl w:ilvl="0" w:tplc="3012A1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FA13CF"/>
    <w:multiLevelType w:val="hybridMultilevel"/>
    <w:tmpl w:val="90AA43B8"/>
    <w:lvl w:ilvl="0" w:tplc="E15E953C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ED5502"/>
    <w:multiLevelType w:val="hybridMultilevel"/>
    <w:tmpl w:val="7C7290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E14B8"/>
    <w:multiLevelType w:val="hybridMultilevel"/>
    <w:tmpl w:val="3472534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D94F47"/>
    <w:multiLevelType w:val="hybridMultilevel"/>
    <w:tmpl w:val="BE427A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6A6589"/>
    <w:multiLevelType w:val="hybridMultilevel"/>
    <w:tmpl w:val="96A6F3B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F453B9"/>
    <w:multiLevelType w:val="hybridMultilevel"/>
    <w:tmpl w:val="9630355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305B9"/>
    <w:multiLevelType w:val="hybridMultilevel"/>
    <w:tmpl w:val="62E8B23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1913E8"/>
    <w:multiLevelType w:val="hybridMultilevel"/>
    <w:tmpl w:val="2E084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3B2826"/>
    <w:multiLevelType w:val="hybridMultilevel"/>
    <w:tmpl w:val="F3FCBD58"/>
    <w:lvl w:ilvl="0" w:tplc="3C364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AE0E7C"/>
    <w:multiLevelType w:val="hybridMultilevel"/>
    <w:tmpl w:val="CA1C3A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DD458A"/>
    <w:multiLevelType w:val="hybridMultilevel"/>
    <w:tmpl w:val="69AA17F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FA1212"/>
    <w:multiLevelType w:val="hybridMultilevel"/>
    <w:tmpl w:val="7C7290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34174B"/>
    <w:multiLevelType w:val="hybridMultilevel"/>
    <w:tmpl w:val="FFB21B62"/>
    <w:lvl w:ilvl="0" w:tplc="70469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3C202D"/>
    <w:multiLevelType w:val="hybridMultilevel"/>
    <w:tmpl w:val="1EACF8D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705F7A"/>
    <w:multiLevelType w:val="hybridMultilevel"/>
    <w:tmpl w:val="DF125074"/>
    <w:lvl w:ilvl="0" w:tplc="88E642B8">
      <w:start w:val="4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7"/>
  </w:num>
  <w:num w:numId="4">
    <w:abstractNumId w:val="7"/>
  </w:num>
  <w:num w:numId="5">
    <w:abstractNumId w:val="2"/>
  </w:num>
  <w:num w:numId="6">
    <w:abstractNumId w:val="14"/>
  </w:num>
  <w:num w:numId="7">
    <w:abstractNumId w:val="3"/>
  </w:num>
  <w:num w:numId="8">
    <w:abstractNumId w:val="10"/>
  </w:num>
  <w:num w:numId="9">
    <w:abstractNumId w:val="11"/>
  </w:num>
  <w:num w:numId="10">
    <w:abstractNumId w:val="8"/>
  </w:num>
  <w:num w:numId="11">
    <w:abstractNumId w:val="15"/>
  </w:num>
  <w:num w:numId="12">
    <w:abstractNumId w:val="12"/>
  </w:num>
  <w:num w:numId="13">
    <w:abstractNumId w:val="18"/>
  </w:num>
  <w:num w:numId="14">
    <w:abstractNumId w:val="5"/>
  </w:num>
  <w:num w:numId="15">
    <w:abstractNumId w:val="6"/>
  </w:num>
  <w:num w:numId="16">
    <w:abstractNumId w:val="19"/>
  </w:num>
  <w:num w:numId="17">
    <w:abstractNumId w:val="16"/>
  </w:num>
  <w:num w:numId="18">
    <w:abstractNumId w:val="1"/>
  </w:num>
  <w:num w:numId="19">
    <w:abstractNumId w:val="4"/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4C40"/>
    <w:rsid w:val="00001A5F"/>
    <w:rsid w:val="00003B76"/>
    <w:rsid w:val="000108D7"/>
    <w:rsid w:val="00022413"/>
    <w:rsid w:val="00031442"/>
    <w:rsid w:val="00034E5D"/>
    <w:rsid w:val="00043306"/>
    <w:rsid w:val="00046819"/>
    <w:rsid w:val="00061D9C"/>
    <w:rsid w:val="000627BD"/>
    <w:rsid w:val="00065B07"/>
    <w:rsid w:val="000673BD"/>
    <w:rsid w:val="00084615"/>
    <w:rsid w:val="000873D0"/>
    <w:rsid w:val="000938B1"/>
    <w:rsid w:val="0009428D"/>
    <w:rsid w:val="000958D6"/>
    <w:rsid w:val="00097FB9"/>
    <w:rsid w:val="000A1392"/>
    <w:rsid w:val="000A3985"/>
    <w:rsid w:val="000C2212"/>
    <w:rsid w:val="000E472F"/>
    <w:rsid w:val="000F7D3C"/>
    <w:rsid w:val="00110B50"/>
    <w:rsid w:val="00115552"/>
    <w:rsid w:val="00116364"/>
    <w:rsid w:val="00116798"/>
    <w:rsid w:val="001235A3"/>
    <w:rsid w:val="001340B1"/>
    <w:rsid w:val="001520F1"/>
    <w:rsid w:val="001603C2"/>
    <w:rsid w:val="00186753"/>
    <w:rsid w:val="00187A69"/>
    <w:rsid w:val="001925EE"/>
    <w:rsid w:val="00193106"/>
    <w:rsid w:val="001B2C8E"/>
    <w:rsid w:val="001B3454"/>
    <w:rsid w:val="001D3E42"/>
    <w:rsid w:val="001D7DE2"/>
    <w:rsid w:val="001E2B35"/>
    <w:rsid w:val="001E67F8"/>
    <w:rsid w:val="001F42C4"/>
    <w:rsid w:val="0020495F"/>
    <w:rsid w:val="00205E94"/>
    <w:rsid w:val="00210C52"/>
    <w:rsid w:val="00226292"/>
    <w:rsid w:val="002318C3"/>
    <w:rsid w:val="00240E5A"/>
    <w:rsid w:val="00246E41"/>
    <w:rsid w:val="0026118F"/>
    <w:rsid w:val="0026721F"/>
    <w:rsid w:val="002813C1"/>
    <w:rsid w:val="002822B0"/>
    <w:rsid w:val="00284BDD"/>
    <w:rsid w:val="002941C8"/>
    <w:rsid w:val="0029766B"/>
    <w:rsid w:val="00297B03"/>
    <w:rsid w:val="002B40EC"/>
    <w:rsid w:val="002B63D4"/>
    <w:rsid w:val="002B6A7A"/>
    <w:rsid w:val="002C4551"/>
    <w:rsid w:val="002C7D59"/>
    <w:rsid w:val="002D09AE"/>
    <w:rsid w:val="002E27C3"/>
    <w:rsid w:val="002F0A4C"/>
    <w:rsid w:val="002F31F2"/>
    <w:rsid w:val="002F3697"/>
    <w:rsid w:val="00306651"/>
    <w:rsid w:val="003364CB"/>
    <w:rsid w:val="00351B79"/>
    <w:rsid w:val="00356A61"/>
    <w:rsid w:val="003602C6"/>
    <w:rsid w:val="00361B39"/>
    <w:rsid w:val="00364414"/>
    <w:rsid w:val="0038244A"/>
    <w:rsid w:val="003904E9"/>
    <w:rsid w:val="00396079"/>
    <w:rsid w:val="003B23CA"/>
    <w:rsid w:val="003C1D6D"/>
    <w:rsid w:val="00402239"/>
    <w:rsid w:val="00420323"/>
    <w:rsid w:val="0042072D"/>
    <w:rsid w:val="004235A3"/>
    <w:rsid w:val="004668EE"/>
    <w:rsid w:val="004771B0"/>
    <w:rsid w:val="00495A67"/>
    <w:rsid w:val="004A2DFE"/>
    <w:rsid w:val="004A33B4"/>
    <w:rsid w:val="004B40C4"/>
    <w:rsid w:val="004B6824"/>
    <w:rsid w:val="004B7412"/>
    <w:rsid w:val="004D50FD"/>
    <w:rsid w:val="004F0CE0"/>
    <w:rsid w:val="004F50A3"/>
    <w:rsid w:val="004F5583"/>
    <w:rsid w:val="00521A41"/>
    <w:rsid w:val="00531A79"/>
    <w:rsid w:val="00533796"/>
    <w:rsid w:val="00534C3B"/>
    <w:rsid w:val="00543C4D"/>
    <w:rsid w:val="005462A5"/>
    <w:rsid w:val="00564F8F"/>
    <w:rsid w:val="00584185"/>
    <w:rsid w:val="005923F5"/>
    <w:rsid w:val="005A4B50"/>
    <w:rsid w:val="005C0F97"/>
    <w:rsid w:val="005C3D5B"/>
    <w:rsid w:val="005D7AB2"/>
    <w:rsid w:val="006067D3"/>
    <w:rsid w:val="00606A33"/>
    <w:rsid w:val="00615CC0"/>
    <w:rsid w:val="006232A8"/>
    <w:rsid w:val="0062648A"/>
    <w:rsid w:val="006376EF"/>
    <w:rsid w:val="006421BD"/>
    <w:rsid w:val="00650B29"/>
    <w:rsid w:val="00663936"/>
    <w:rsid w:val="0066533D"/>
    <w:rsid w:val="006813FA"/>
    <w:rsid w:val="00684AF5"/>
    <w:rsid w:val="006867D4"/>
    <w:rsid w:val="0069083C"/>
    <w:rsid w:val="006B0815"/>
    <w:rsid w:val="006B3F95"/>
    <w:rsid w:val="006D0698"/>
    <w:rsid w:val="006E5A92"/>
    <w:rsid w:val="00703B1A"/>
    <w:rsid w:val="00715CAC"/>
    <w:rsid w:val="00727366"/>
    <w:rsid w:val="007418DA"/>
    <w:rsid w:val="00746D3D"/>
    <w:rsid w:val="007739E9"/>
    <w:rsid w:val="00774240"/>
    <w:rsid w:val="007761CF"/>
    <w:rsid w:val="00782290"/>
    <w:rsid w:val="00784D6D"/>
    <w:rsid w:val="00790374"/>
    <w:rsid w:val="00797C5F"/>
    <w:rsid w:val="007B3BE4"/>
    <w:rsid w:val="007C02EA"/>
    <w:rsid w:val="007C7054"/>
    <w:rsid w:val="007D55FE"/>
    <w:rsid w:val="007E1408"/>
    <w:rsid w:val="007E49DC"/>
    <w:rsid w:val="007E63F6"/>
    <w:rsid w:val="007F0CC3"/>
    <w:rsid w:val="007F4BA8"/>
    <w:rsid w:val="008028CB"/>
    <w:rsid w:val="00803756"/>
    <w:rsid w:val="0080438F"/>
    <w:rsid w:val="0080576F"/>
    <w:rsid w:val="008213F6"/>
    <w:rsid w:val="00825A99"/>
    <w:rsid w:val="008262EB"/>
    <w:rsid w:val="00842DFF"/>
    <w:rsid w:val="00852F33"/>
    <w:rsid w:val="00863108"/>
    <w:rsid w:val="008663E1"/>
    <w:rsid w:val="00873065"/>
    <w:rsid w:val="00880A8E"/>
    <w:rsid w:val="00885FE1"/>
    <w:rsid w:val="008A2680"/>
    <w:rsid w:val="008B105E"/>
    <w:rsid w:val="008B5D0C"/>
    <w:rsid w:val="008B727C"/>
    <w:rsid w:val="008C5820"/>
    <w:rsid w:val="008D0989"/>
    <w:rsid w:val="008D346A"/>
    <w:rsid w:val="008E2EDC"/>
    <w:rsid w:val="008E4749"/>
    <w:rsid w:val="008F0E18"/>
    <w:rsid w:val="008F54BC"/>
    <w:rsid w:val="00942054"/>
    <w:rsid w:val="00946174"/>
    <w:rsid w:val="00946D19"/>
    <w:rsid w:val="009740CE"/>
    <w:rsid w:val="00974285"/>
    <w:rsid w:val="0097469D"/>
    <w:rsid w:val="009859F8"/>
    <w:rsid w:val="009959B8"/>
    <w:rsid w:val="009D721B"/>
    <w:rsid w:val="009E29FA"/>
    <w:rsid w:val="009E4C40"/>
    <w:rsid w:val="009E636D"/>
    <w:rsid w:val="009F05CF"/>
    <w:rsid w:val="009F7900"/>
    <w:rsid w:val="00A261C6"/>
    <w:rsid w:val="00A6770E"/>
    <w:rsid w:val="00A7385D"/>
    <w:rsid w:val="00A74F59"/>
    <w:rsid w:val="00AA6EB7"/>
    <w:rsid w:val="00AC6AD6"/>
    <w:rsid w:val="00AD0F9C"/>
    <w:rsid w:val="00AD48B3"/>
    <w:rsid w:val="00AE150F"/>
    <w:rsid w:val="00B17266"/>
    <w:rsid w:val="00B2199E"/>
    <w:rsid w:val="00B43F2C"/>
    <w:rsid w:val="00B475C0"/>
    <w:rsid w:val="00B50E3C"/>
    <w:rsid w:val="00B50FD9"/>
    <w:rsid w:val="00B60625"/>
    <w:rsid w:val="00B6078B"/>
    <w:rsid w:val="00B67F47"/>
    <w:rsid w:val="00B73DE8"/>
    <w:rsid w:val="00B74C9A"/>
    <w:rsid w:val="00B822B5"/>
    <w:rsid w:val="00BC3031"/>
    <w:rsid w:val="00BC6989"/>
    <w:rsid w:val="00BD580C"/>
    <w:rsid w:val="00BE5470"/>
    <w:rsid w:val="00BF1201"/>
    <w:rsid w:val="00C20FB7"/>
    <w:rsid w:val="00C21486"/>
    <w:rsid w:val="00C303EA"/>
    <w:rsid w:val="00C35823"/>
    <w:rsid w:val="00C439D5"/>
    <w:rsid w:val="00C468AB"/>
    <w:rsid w:val="00C50213"/>
    <w:rsid w:val="00C56F69"/>
    <w:rsid w:val="00C60A66"/>
    <w:rsid w:val="00C63442"/>
    <w:rsid w:val="00C9252A"/>
    <w:rsid w:val="00CA5050"/>
    <w:rsid w:val="00CB432B"/>
    <w:rsid w:val="00CC7080"/>
    <w:rsid w:val="00CD07A5"/>
    <w:rsid w:val="00CD1CE6"/>
    <w:rsid w:val="00CD2679"/>
    <w:rsid w:val="00CD77B2"/>
    <w:rsid w:val="00CE24CC"/>
    <w:rsid w:val="00CF26E7"/>
    <w:rsid w:val="00D01FC4"/>
    <w:rsid w:val="00D079BE"/>
    <w:rsid w:val="00D12EDF"/>
    <w:rsid w:val="00D3085D"/>
    <w:rsid w:val="00D31BB2"/>
    <w:rsid w:val="00D36976"/>
    <w:rsid w:val="00D44963"/>
    <w:rsid w:val="00D450B0"/>
    <w:rsid w:val="00D52285"/>
    <w:rsid w:val="00D63E6B"/>
    <w:rsid w:val="00D640B3"/>
    <w:rsid w:val="00D850C5"/>
    <w:rsid w:val="00D97DD2"/>
    <w:rsid w:val="00DA4C1E"/>
    <w:rsid w:val="00DB2974"/>
    <w:rsid w:val="00DB40DC"/>
    <w:rsid w:val="00DC178B"/>
    <w:rsid w:val="00DC6AD9"/>
    <w:rsid w:val="00DE3380"/>
    <w:rsid w:val="00DE442C"/>
    <w:rsid w:val="00DE5276"/>
    <w:rsid w:val="00E062F1"/>
    <w:rsid w:val="00E102D6"/>
    <w:rsid w:val="00E11484"/>
    <w:rsid w:val="00E13DA1"/>
    <w:rsid w:val="00E269F5"/>
    <w:rsid w:val="00E271EF"/>
    <w:rsid w:val="00E308EE"/>
    <w:rsid w:val="00E42CFD"/>
    <w:rsid w:val="00E457A2"/>
    <w:rsid w:val="00E458DB"/>
    <w:rsid w:val="00E613F3"/>
    <w:rsid w:val="00E7669C"/>
    <w:rsid w:val="00E83823"/>
    <w:rsid w:val="00E9470D"/>
    <w:rsid w:val="00E94DE9"/>
    <w:rsid w:val="00EA0346"/>
    <w:rsid w:val="00EA287D"/>
    <w:rsid w:val="00EA48CE"/>
    <w:rsid w:val="00ED2459"/>
    <w:rsid w:val="00ED75AE"/>
    <w:rsid w:val="00ED7DAE"/>
    <w:rsid w:val="00EE575F"/>
    <w:rsid w:val="00EE5A30"/>
    <w:rsid w:val="00EE70C2"/>
    <w:rsid w:val="00EF58D0"/>
    <w:rsid w:val="00F00AC4"/>
    <w:rsid w:val="00F0486D"/>
    <w:rsid w:val="00F0721A"/>
    <w:rsid w:val="00F07D0E"/>
    <w:rsid w:val="00F10FB5"/>
    <w:rsid w:val="00F12AE5"/>
    <w:rsid w:val="00F35070"/>
    <w:rsid w:val="00F35EC3"/>
    <w:rsid w:val="00F42660"/>
    <w:rsid w:val="00F46D0C"/>
    <w:rsid w:val="00F57ADD"/>
    <w:rsid w:val="00F728CA"/>
    <w:rsid w:val="00F8415E"/>
    <w:rsid w:val="00F852A8"/>
    <w:rsid w:val="00F911FD"/>
    <w:rsid w:val="00FC3549"/>
    <w:rsid w:val="00FD4A9E"/>
    <w:rsid w:val="00FF2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link w:val="Heading1Char"/>
    <w:qFormat/>
    <w:rsid w:val="00B17266"/>
    <w:pPr>
      <w:keepNext/>
      <w:tabs>
        <w:tab w:val="num" w:pos="432"/>
      </w:tabs>
      <w:ind w:left="432" w:hanging="432"/>
      <w:jc w:val="center"/>
      <w:outlineLvl w:val="0"/>
    </w:pPr>
    <w:rPr>
      <w:rFonts w:ascii="Arial" w:hAnsi="Arial" w:cs="Arial"/>
      <w:b/>
      <w:bCs/>
      <w:sz w:val="20"/>
      <w:szCs w:val="1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2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7266"/>
    <w:rPr>
      <w:rFonts w:ascii="Arial" w:eastAsia="Times New Roman" w:hAnsi="Arial" w:cs="Arial"/>
      <w:b/>
      <w:bCs/>
      <w:sz w:val="20"/>
      <w:szCs w:val="16"/>
      <w:lang w:val="ro-RO" w:eastAsia="ar-SA"/>
    </w:rPr>
  </w:style>
  <w:style w:type="character" w:styleId="Emphasis">
    <w:name w:val="Emphasis"/>
    <w:uiPriority w:val="20"/>
    <w:qFormat/>
    <w:rsid w:val="00B1726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266"/>
    <w:rPr>
      <w:rFonts w:ascii="Tahoma" w:eastAsia="Times New Roman" w:hAnsi="Tahoma" w:cs="Tahoma"/>
      <w:sz w:val="16"/>
      <w:szCs w:val="16"/>
      <w:lang w:val="ro-RO" w:eastAsia="ar-SA"/>
    </w:rPr>
  </w:style>
  <w:style w:type="paragraph" w:styleId="BodyText">
    <w:name w:val="Body Text"/>
    <w:basedOn w:val="Normal"/>
    <w:link w:val="BodyTextChar"/>
    <w:rsid w:val="004F5583"/>
    <w:pPr>
      <w:suppressAutoHyphens w:val="0"/>
      <w:jc w:val="both"/>
    </w:pPr>
    <w:rPr>
      <w:lang w:eastAsia="ro-RO"/>
    </w:rPr>
  </w:style>
  <w:style w:type="character" w:customStyle="1" w:styleId="BodyTextChar">
    <w:name w:val="Body Text Char"/>
    <w:basedOn w:val="DefaultParagraphFont"/>
    <w:link w:val="BodyText"/>
    <w:rsid w:val="004F558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1">
    <w:name w:val="T1"/>
    <w:hidden/>
    <w:rsid w:val="004F5583"/>
    <w:rPr>
      <w:rFonts w:ascii="Arial" w:hAnsi="Arial" w:cs="Arial"/>
      <w:b/>
      <w:sz w:val="20"/>
    </w:rPr>
  </w:style>
  <w:style w:type="paragraph" w:styleId="PlainText">
    <w:name w:val="Plain Text"/>
    <w:aliases w:val=" Char3, Char1"/>
    <w:basedOn w:val="Normal"/>
    <w:link w:val="PlainTextChar"/>
    <w:rsid w:val="004F5583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aliases w:val=" Char3 Char, Char1 Char"/>
    <w:basedOn w:val="DefaultParagraphFont"/>
    <w:link w:val="PlainText"/>
    <w:rsid w:val="004F5583"/>
    <w:rPr>
      <w:rFonts w:ascii="Courier New" w:eastAsia="Times New Roman" w:hAnsi="Courier New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4F5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C358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D7D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D7DAE"/>
  </w:style>
  <w:style w:type="paragraph" w:styleId="ListParagraph">
    <w:name w:val="List Paragraph"/>
    <w:basedOn w:val="Normal"/>
    <w:uiPriority w:val="34"/>
    <w:qFormat/>
    <w:rsid w:val="00DE442C"/>
    <w:pPr>
      <w:ind w:left="720"/>
      <w:contextualSpacing/>
    </w:p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F26E7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F26E7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ln2acttitlu">
    <w:name w:val="ln2acttitlu"/>
    <w:basedOn w:val="Normal"/>
    <w:rsid w:val="00CF26E7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ln2tematicatd">
    <w:name w:val="ln2tematicatd"/>
    <w:basedOn w:val="DefaultParagraphFont"/>
    <w:rsid w:val="00CF26E7"/>
  </w:style>
  <w:style w:type="character" w:customStyle="1" w:styleId="ln2nota">
    <w:name w:val="ln2nota"/>
    <w:basedOn w:val="DefaultParagraphFont"/>
    <w:rsid w:val="00CF26E7"/>
  </w:style>
  <w:style w:type="character" w:customStyle="1" w:styleId="ln2tnota">
    <w:name w:val="ln2tnota"/>
    <w:basedOn w:val="DefaultParagraphFont"/>
    <w:rsid w:val="00CF26E7"/>
  </w:style>
  <w:style w:type="character" w:customStyle="1" w:styleId="ln2preambul">
    <w:name w:val="ln2preambul"/>
    <w:basedOn w:val="DefaultParagraphFont"/>
    <w:rsid w:val="00CF26E7"/>
  </w:style>
  <w:style w:type="character" w:customStyle="1" w:styleId="ln2tpreambul">
    <w:name w:val="ln2tpreambul"/>
    <w:basedOn w:val="DefaultParagraphFont"/>
    <w:rsid w:val="00CF26E7"/>
  </w:style>
  <w:style w:type="character" w:customStyle="1" w:styleId="ln2paragraf">
    <w:name w:val="ln2paragraf"/>
    <w:basedOn w:val="DefaultParagraphFont"/>
    <w:rsid w:val="00CF26E7"/>
  </w:style>
  <w:style w:type="character" w:customStyle="1" w:styleId="ln2tparagraf">
    <w:name w:val="ln2tparagraf"/>
    <w:basedOn w:val="DefaultParagraphFont"/>
    <w:rsid w:val="00CF26E7"/>
  </w:style>
  <w:style w:type="character" w:customStyle="1" w:styleId="ln2capitol">
    <w:name w:val="ln2capitol"/>
    <w:basedOn w:val="DefaultParagraphFont"/>
    <w:rsid w:val="00CF26E7"/>
  </w:style>
  <w:style w:type="character" w:customStyle="1" w:styleId="ln2tcapitol">
    <w:name w:val="ln2tcapitol"/>
    <w:basedOn w:val="DefaultParagraphFont"/>
    <w:rsid w:val="00CF26E7"/>
  </w:style>
  <w:style w:type="character" w:customStyle="1" w:styleId="ln2articol">
    <w:name w:val="ln2articol"/>
    <w:basedOn w:val="DefaultParagraphFont"/>
    <w:rsid w:val="00CF26E7"/>
  </w:style>
  <w:style w:type="character" w:customStyle="1" w:styleId="ln2tarticol">
    <w:name w:val="ln2tarticol"/>
    <w:basedOn w:val="DefaultParagraphFont"/>
    <w:rsid w:val="00CF26E7"/>
  </w:style>
  <w:style w:type="character" w:customStyle="1" w:styleId="ln2talineat">
    <w:name w:val="ln2talineat"/>
    <w:basedOn w:val="DefaultParagraphFont"/>
    <w:rsid w:val="00CF26E7"/>
  </w:style>
  <w:style w:type="character" w:customStyle="1" w:styleId="ln2alineat">
    <w:name w:val="ln2alineat"/>
    <w:basedOn w:val="DefaultParagraphFont"/>
    <w:rsid w:val="00CF26E7"/>
  </w:style>
  <w:style w:type="character" w:customStyle="1" w:styleId="ln2litera">
    <w:name w:val="ln2litera"/>
    <w:basedOn w:val="DefaultParagraphFont"/>
    <w:rsid w:val="00CF26E7"/>
  </w:style>
  <w:style w:type="character" w:customStyle="1" w:styleId="ln2tlitera">
    <w:name w:val="ln2tlitera"/>
    <w:basedOn w:val="DefaultParagraphFont"/>
    <w:rsid w:val="00CF26E7"/>
  </w:style>
  <w:style w:type="character" w:customStyle="1" w:styleId="ln2sectiune">
    <w:name w:val="ln2sectiune"/>
    <w:basedOn w:val="DefaultParagraphFont"/>
    <w:rsid w:val="00CF26E7"/>
  </w:style>
  <w:style w:type="character" w:customStyle="1" w:styleId="ln2tsectiune">
    <w:name w:val="ln2tsectiune"/>
    <w:basedOn w:val="DefaultParagraphFont"/>
    <w:rsid w:val="00CF26E7"/>
  </w:style>
  <w:style w:type="character" w:customStyle="1" w:styleId="ln2tabel">
    <w:name w:val="ln2tabel"/>
    <w:basedOn w:val="DefaultParagraphFont"/>
    <w:rsid w:val="00CF26E7"/>
  </w:style>
  <w:style w:type="character" w:customStyle="1" w:styleId="ln2ttabel">
    <w:name w:val="ln2ttabel"/>
    <w:basedOn w:val="DefaultParagraphFont"/>
    <w:rsid w:val="00CF26E7"/>
  </w:style>
  <w:style w:type="character" w:customStyle="1" w:styleId="ln2anexa">
    <w:name w:val="ln2anexa"/>
    <w:basedOn w:val="DefaultParagraphFont"/>
    <w:rsid w:val="00CF26E7"/>
  </w:style>
  <w:style w:type="paragraph" w:customStyle="1" w:styleId="western">
    <w:name w:val="western"/>
    <w:basedOn w:val="Normal"/>
    <w:rsid w:val="00CB432B"/>
    <w:pPr>
      <w:suppressAutoHyphens w:val="0"/>
      <w:spacing w:before="100" w:beforeAutospacing="1" w:after="115"/>
    </w:pPr>
    <w:rPr>
      <w:lang w:val="en-US" w:eastAsia="en-US"/>
    </w:rPr>
  </w:style>
  <w:style w:type="character" w:styleId="Strong">
    <w:name w:val="Strong"/>
    <w:basedOn w:val="DefaultParagraphFont"/>
    <w:qFormat/>
    <w:rsid w:val="008A2680"/>
    <w:rPr>
      <w:b/>
      <w:bCs/>
    </w:rPr>
  </w:style>
  <w:style w:type="paragraph" w:customStyle="1" w:styleId="default">
    <w:name w:val="default"/>
    <w:basedOn w:val="Normal"/>
    <w:rsid w:val="008A2680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2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F42C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F42C4"/>
    <w:rPr>
      <w:rFonts w:ascii="Tahoma" w:eastAsia="Times New Roman" w:hAnsi="Tahoma" w:cs="Tahoma"/>
      <w:sz w:val="16"/>
      <w:szCs w:val="16"/>
      <w:lang w:val="ro-RO" w:eastAsia="ar-SA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67F47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B67F4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7F47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B67F4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F47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4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1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6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0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3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7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2BD8F-FAA1-46BF-99C3-3641423E7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Utilizator Windows</cp:lastModifiedBy>
  <cp:revision>2</cp:revision>
  <cp:lastPrinted>2021-01-19T11:07:00Z</cp:lastPrinted>
  <dcterms:created xsi:type="dcterms:W3CDTF">2021-02-23T09:20:00Z</dcterms:created>
  <dcterms:modified xsi:type="dcterms:W3CDTF">2021-02-23T09:20:00Z</dcterms:modified>
</cp:coreProperties>
</file>